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89EC" w14:textId="725C457F" w:rsidR="003A0F2E" w:rsidRDefault="003A0F2E" w:rsidP="0078089F">
      <w:pPr>
        <w:pStyle w:val="Nadpis2"/>
        <w:rPr>
          <w:rFonts w:asciiTheme="minorHAnsi" w:hAnsiTheme="minorHAnsi" w:cstheme="minorHAnsi"/>
          <w:b/>
          <w:bCs/>
          <w:color w:val="auto"/>
          <w:sz w:val="48"/>
          <w:szCs w:val="48"/>
        </w:rPr>
      </w:pPr>
      <w:r>
        <w:rPr>
          <w:rFonts w:asciiTheme="minorHAnsi" w:hAnsiTheme="minorHAnsi" w:cstheme="minorHAnsi"/>
          <w:b/>
          <w:bCs/>
          <w:color w:val="auto"/>
          <w:sz w:val="48"/>
          <w:szCs w:val="48"/>
        </w:rPr>
        <w:t xml:space="preserve">Tisková zpráva </w:t>
      </w:r>
      <w:r w:rsidR="00302DB3">
        <w:rPr>
          <w:rFonts w:asciiTheme="minorHAnsi" w:hAnsiTheme="minorHAnsi" w:cstheme="minorHAnsi"/>
          <w:b/>
          <w:bCs/>
          <w:color w:val="auto"/>
          <w:sz w:val="48"/>
          <w:szCs w:val="48"/>
        </w:rPr>
        <w:br/>
      </w:r>
      <w:r w:rsidR="006850AE">
        <w:rPr>
          <w:rFonts w:asciiTheme="minorHAnsi" w:eastAsiaTheme="minorHAnsi" w:hAnsiTheme="minorHAnsi" w:cstheme="minorHAnsi"/>
          <w:bCs/>
          <w:color w:val="auto"/>
          <w:sz w:val="22"/>
          <w:szCs w:val="22"/>
        </w:rPr>
        <w:t>11</w:t>
      </w:r>
      <w:r w:rsidR="00302DB3" w:rsidRPr="00302DB3">
        <w:rPr>
          <w:rFonts w:asciiTheme="minorHAnsi" w:eastAsiaTheme="minorHAnsi" w:hAnsiTheme="minorHAnsi" w:cstheme="minorHAnsi"/>
          <w:bCs/>
          <w:color w:val="auto"/>
          <w:sz w:val="22"/>
          <w:szCs w:val="22"/>
        </w:rPr>
        <w:t xml:space="preserve">. června 2026 </w:t>
      </w:r>
    </w:p>
    <w:p w14:paraId="274A1429" w14:textId="6C785856" w:rsidR="00B65628" w:rsidRPr="008A5EAD" w:rsidRDefault="007150E9" w:rsidP="003A0F2E">
      <w:pPr>
        <w:pStyle w:val="Nadpis2"/>
        <w:rPr>
          <w:rFonts w:asciiTheme="minorHAnsi" w:hAnsiTheme="minorHAnsi" w:cstheme="minorHAnsi"/>
          <w:b/>
          <w:bCs/>
          <w:color w:val="auto"/>
          <w:sz w:val="52"/>
          <w:szCs w:val="52"/>
        </w:rPr>
      </w:pPr>
      <w:r w:rsidRPr="008A5EAD">
        <w:rPr>
          <w:rFonts w:asciiTheme="minorHAnsi" w:hAnsiTheme="minorHAnsi" w:cstheme="minorHAnsi"/>
          <w:b/>
          <w:bCs/>
          <w:color w:val="auto"/>
          <w:sz w:val="52"/>
          <w:szCs w:val="52"/>
        </w:rPr>
        <w:t>1000</w:t>
      </w:r>
      <w:r w:rsidR="0056640D" w:rsidRPr="008A5EAD">
        <w:rPr>
          <w:rFonts w:asciiTheme="minorHAnsi" w:hAnsiTheme="minorHAnsi" w:cstheme="minorHAnsi"/>
          <w:b/>
          <w:bCs/>
          <w:color w:val="auto"/>
          <w:sz w:val="52"/>
          <w:szCs w:val="52"/>
        </w:rPr>
        <w:t xml:space="preserve"> mil </w:t>
      </w:r>
      <w:r w:rsidR="00BB58C1" w:rsidRPr="008A5EAD">
        <w:rPr>
          <w:rFonts w:asciiTheme="minorHAnsi" w:hAnsiTheme="minorHAnsi" w:cstheme="minorHAnsi"/>
          <w:b/>
          <w:bCs/>
          <w:color w:val="auto"/>
          <w:sz w:val="52"/>
          <w:szCs w:val="52"/>
        </w:rPr>
        <w:t xml:space="preserve">československých </w:t>
      </w:r>
      <w:r w:rsidR="00F07C8E" w:rsidRPr="008A5EAD">
        <w:rPr>
          <w:rFonts w:asciiTheme="minorHAnsi" w:hAnsiTheme="minorHAnsi" w:cstheme="minorHAnsi"/>
          <w:b/>
          <w:bCs/>
          <w:color w:val="auto"/>
          <w:sz w:val="52"/>
          <w:szCs w:val="52"/>
        </w:rPr>
        <w:t xml:space="preserve">odstartovali prezident </w:t>
      </w:r>
      <w:r w:rsidR="008A5EAD">
        <w:rPr>
          <w:rFonts w:asciiTheme="minorHAnsi" w:hAnsiTheme="minorHAnsi" w:cstheme="minorHAnsi"/>
          <w:b/>
          <w:bCs/>
          <w:color w:val="auto"/>
          <w:sz w:val="52"/>
          <w:szCs w:val="52"/>
        </w:rPr>
        <w:t xml:space="preserve">republiky </w:t>
      </w:r>
      <w:r w:rsidR="00F07C8E" w:rsidRPr="008A5EAD">
        <w:rPr>
          <w:rFonts w:asciiTheme="minorHAnsi" w:hAnsiTheme="minorHAnsi" w:cstheme="minorHAnsi"/>
          <w:b/>
          <w:bCs/>
          <w:color w:val="auto"/>
          <w:sz w:val="52"/>
          <w:szCs w:val="52"/>
        </w:rPr>
        <w:t>a dva ministři</w:t>
      </w:r>
    </w:p>
    <w:p w14:paraId="32E4E02F" w14:textId="77777777" w:rsidR="003A0F2E" w:rsidRDefault="003A0F2E" w:rsidP="00384A78">
      <w:pPr>
        <w:spacing w:line="276" w:lineRule="auto"/>
      </w:pPr>
    </w:p>
    <w:p w14:paraId="17F75564" w14:textId="57E0D937" w:rsidR="00F709A4" w:rsidRDefault="00F709A4" w:rsidP="00384A78">
      <w:pPr>
        <w:spacing w:line="276" w:lineRule="auto"/>
        <w:rPr>
          <w:rFonts w:cstheme="minorHAnsi"/>
          <w:b/>
          <w:bCs/>
        </w:rPr>
      </w:pPr>
      <w:r w:rsidRPr="00562A15">
        <w:rPr>
          <w:rFonts w:cstheme="minorHAnsi"/>
          <w:b/>
          <w:bCs/>
        </w:rPr>
        <w:t>Ve dnech 10.</w:t>
      </w:r>
      <w:r w:rsidR="002463E9" w:rsidRPr="00562A15">
        <w:rPr>
          <w:rFonts w:cstheme="minorHAnsi"/>
          <w:b/>
          <w:bCs/>
        </w:rPr>
        <w:t>–</w:t>
      </w:r>
      <w:r w:rsidRPr="00562A15">
        <w:rPr>
          <w:rFonts w:cstheme="minorHAnsi"/>
          <w:b/>
          <w:bCs/>
        </w:rPr>
        <w:t xml:space="preserve">13. června 2026 se </w:t>
      </w:r>
      <w:r w:rsidR="00322082">
        <w:rPr>
          <w:rFonts w:cstheme="minorHAnsi"/>
          <w:b/>
          <w:bCs/>
        </w:rPr>
        <w:t>koná</w:t>
      </w:r>
      <w:r w:rsidRPr="00562A15">
        <w:rPr>
          <w:rFonts w:cstheme="minorHAnsi"/>
          <w:b/>
          <w:bCs/>
        </w:rPr>
        <w:t xml:space="preserve"> další ročník vzpomínkové jízdy historických automobilů 1000 mil československých. Akci pořádá Spolek přátel 1000 mil československých v součinnosti s</w:t>
      </w:r>
      <w:r w:rsidR="003A0F2E">
        <w:rPr>
          <w:rFonts w:cstheme="minorHAnsi"/>
          <w:b/>
          <w:bCs/>
        </w:rPr>
        <w:t> </w:t>
      </w:r>
      <w:proofErr w:type="spellStart"/>
      <w:r w:rsidRPr="00562A15">
        <w:rPr>
          <w:rFonts w:cstheme="minorHAnsi"/>
          <w:b/>
          <w:bCs/>
        </w:rPr>
        <w:t>Veteran</w:t>
      </w:r>
      <w:proofErr w:type="spellEnd"/>
      <w:r w:rsidRPr="00562A15">
        <w:rPr>
          <w:rFonts w:cstheme="minorHAnsi"/>
          <w:b/>
          <w:bCs/>
        </w:rPr>
        <w:t xml:space="preserve"> Car Clubem Praha, </w:t>
      </w:r>
      <w:proofErr w:type="spellStart"/>
      <w:r w:rsidRPr="00562A15">
        <w:rPr>
          <w:rFonts w:cstheme="minorHAnsi"/>
          <w:b/>
          <w:bCs/>
        </w:rPr>
        <w:t>Veteran</w:t>
      </w:r>
      <w:proofErr w:type="spellEnd"/>
      <w:r w:rsidRPr="00562A15">
        <w:rPr>
          <w:rFonts w:cstheme="minorHAnsi"/>
          <w:b/>
          <w:bCs/>
        </w:rPr>
        <w:t xml:space="preserve"> Klubem Bratislava, Autoklubem České republiky a Národním technickým muzeem s podporou partnerů EUROVIA VINCI a ŠKODA AUTO. Soutěž obnovuje tradici stejnojmenného dálkového závodu mezi Prahou a Bratislavou 1000 mil československých, který byl pořádán Autoklubem Republiky československé ve 30. letech 20. století. </w:t>
      </w:r>
    </w:p>
    <w:p w14:paraId="6B96701D" w14:textId="6AE4BB6E" w:rsidR="00EC5F4B" w:rsidRDefault="001C341A" w:rsidP="001C341A">
      <w:pPr>
        <w:spacing w:line="276" w:lineRule="auto"/>
        <w:jc w:val="both"/>
      </w:pPr>
      <w:r w:rsidRPr="00F64762">
        <w:t>Opletalova ulice před Autoklubem ČR se ve středu 1</w:t>
      </w:r>
      <w:r w:rsidR="00D12AF6">
        <w:t>0</w:t>
      </w:r>
      <w:r w:rsidRPr="00F64762">
        <w:t xml:space="preserve">. června odpoledne </w:t>
      </w:r>
      <w:r>
        <w:t>proměnil</w:t>
      </w:r>
      <w:r w:rsidR="00322082">
        <w:t>a</w:t>
      </w:r>
      <w:r>
        <w:t xml:space="preserve"> </w:t>
      </w:r>
      <w:r w:rsidR="008E0E19">
        <w:t xml:space="preserve">v </w:t>
      </w:r>
      <w:r>
        <w:t>depo soutěžních automobilů</w:t>
      </w:r>
      <w:r w:rsidRPr="00F64762">
        <w:t>, stejně jako v</w:t>
      </w:r>
      <w:r>
        <w:t> </w:t>
      </w:r>
      <w:r w:rsidRPr="00F64762">
        <w:t>dobách</w:t>
      </w:r>
      <w:r>
        <w:t xml:space="preserve"> původně rychlostního závodu, který se konal </w:t>
      </w:r>
      <w:r w:rsidRPr="00F64762">
        <w:t xml:space="preserve">v letech 1933-35. Návštěvníci měli možnost si unikátní vozy prohlédnout na vlastní oči a připraven byl také doprovodný program. Po celé odpoledne hrála swingová kapela, </w:t>
      </w:r>
      <w:r>
        <w:t>vozidla a jejich majitele představoval moderátor Radek Mazal z TV Nova. Pro děti Autoklub ČR připravil soutěž s dopravní tématikou. Vrcholem odpoledne byla přehlídka dobových kostýmů Salonu první republiky</w:t>
      </w:r>
      <w:r w:rsidR="00322082">
        <w:t xml:space="preserve">. </w:t>
      </w:r>
    </w:p>
    <w:p w14:paraId="4CCD4685" w14:textId="6D081EE7" w:rsidR="001C341A" w:rsidRDefault="001C341A" w:rsidP="001C341A">
      <w:pPr>
        <w:spacing w:line="276" w:lineRule="auto"/>
        <w:jc w:val="both"/>
      </w:pPr>
      <w:r>
        <w:t xml:space="preserve">Večer ve Smetanově sále klubového domu Autoklubu ČR proběhla dobročinná dražba ve prospěch Nadace Terezy Maxové dětem. Exponáty spojené s 1000 mil československými se vydražily za celkem </w:t>
      </w:r>
      <w:r w:rsidR="00322082">
        <w:t xml:space="preserve">168000 Kč. Ještě vyšší vybraná částka, než vloni </w:t>
      </w:r>
      <w:r>
        <w:t xml:space="preserve">bude věnována pomoci </w:t>
      </w:r>
      <w:r w:rsidRPr="00892F2F">
        <w:t>mlad</w:t>
      </w:r>
      <w:r>
        <w:t xml:space="preserve">ým </w:t>
      </w:r>
      <w:r w:rsidRPr="00892F2F">
        <w:t>lid</w:t>
      </w:r>
      <w:r>
        <w:t>em</w:t>
      </w:r>
      <w:r w:rsidRPr="00892F2F">
        <w:t xml:space="preserve"> z dětských domovů</w:t>
      </w:r>
      <w:r>
        <w:t xml:space="preserve"> při </w:t>
      </w:r>
      <w:r w:rsidR="000F493E">
        <w:t xml:space="preserve">přechodu </w:t>
      </w:r>
      <w:r w:rsidR="00AD3589">
        <w:t>do samostatného života</w:t>
      </w:r>
      <w:r w:rsidR="000F493E">
        <w:t xml:space="preserve">, </w:t>
      </w:r>
      <w:r w:rsidR="00AD3589">
        <w:t xml:space="preserve">kam patří například i úhrada autoškoly nebo kauce na nájem při hledání bydlení. </w:t>
      </w:r>
      <w:bookmarkStart w:id="0" w:name="_GoBack"/>
      <w:bookmarkEnd w:id="0"/>
    </w:p>
    <w:p w14:paraId="50663BB7" w14:textId="006DF176" w:rsidR="00322082" w:rsidRDefault="00322082" w:rsidP="001C341A">
      <w:pPr>
        <w:spacing w:line="276" w:lineRule="auto"/>
        <w:jc w:val="both"/>
      </w:pPr>
      <w:r>
        <w:t xml:space="preserve">Prvním startérem letošního ročníku 1000 mil československých byl ve čtvrtek </w:t>
      </w:r>
      <w:r w:rsidR="00D12AF6">
        <w:t xml:space="preserve">11. června </w:t>
      </w:r>
      <w:r>
        <w:t xml:space="preserve">v 6.00 hodin ráno prezident republiky Petr Pavel. Automobily odjížděly ze startovní brány v minutových intervalech </w:t>
      </w:r>
      <w:r w:rsidR="00F07C8E">
        <w:t xml:space="preserve">a s vlajkou je odmávali také ministr </w:t>
      </w:r>
      <w:r w:rsidR="00F07C8E" w:rsidRPr="00F07C8E">
        <w:t>průmyslu a obchodu</w:t>
      </w:r>
      <w:r w:rsidR="00F07C8E">
        <w:t xml:space="preserve"> Karel Havlíček a ministr dopravy Ivan </w:t>
      </w:r>
      <w:proofErr w:type="spellStart"/>
      <w:r w:rsidR="00F07C8E">
        <w:t>Bednárik</w:t>
      </w:r>
      <w:proofErr w:type="spellEnd"/>
      <w:r w:rsidR="00F07C8E">
        <w:t xml:space="preserve">. Městskou část Praha 1 zastupovala starostka Terezie </w:t>
      </w:r>
      <w:proofErr w:type="spellStart"/>
      <w:r w:rsidR="00F07C8E">
        <w:t>Radoměřská</w:t>
      </w:r>
      <w:proofErr w:type="spellEnd"/>
      <w:r w:rsidR="00F07C8E">
        <w:t xml:space="preserve"> a první místostarosta David </w:t>
      </w:r>
      <w:proofErr w:type="spellStart"/>
      <w:r w:rsidR="00F07C8E">
        <w:t>Bodeček</w:t>
      </w:r>
      <w:proofErr w:type="spellEnd"/>
      <w:r w:rsidR="00F07C8E">
        <w:t xml:space="preserve">. </w:t>
      </w:r>
    </w:p>
    <w:p w14:paraId="486002D0" w14:textId="2B9DB04F" w:rsidR="00EC5F4B" w:rsidRPr="00EC5F4B" w:rsidRDefault="00EC5F4B" w:rsidP="00EC5F4B">
      <w:pPr>
        <w:spacing w:line="276" w:lineRule="auto"/>
        <w:jc w:val="both"/>
      </w:pPr>
      <w:r>
        <w:t>„</w:t>
      </w:r>
      <w:r w:rsidRPr="00EC5F4B">
        <w:t xml:space="preserve">I přes nepřízeň počasí </w:t>
      </w:r>
      <w:r>
        <w:t>měl první den soutěže bezproblémový</w:t>
      </w:r>
      <w:r w:rsidRPr="00EC5F4B">
        <w:t xml:space="preserve"> průběh, do cíle </w:t>
      </w:r>
      <w:r>
        <w:t xml:space="preserve">v Bratislavě </w:t>
      </w:r>
      <w:r w:rsidRPr="00EC5F4B">
        <w:t>nedojela tři vozidla</w:t>
      </w:r>
      <w:r>
        <w:t xml:space="preserve">. </w:t>
      </w:r>
      <w:r w:rsidRPr="00EC5F4B">
        <w:t>Novinkou byl průjezd přes areál zámku Lednice, který s těšil velké oblibě účastníků i diváků</w:t>
      </w:r>
      <w:r>
        <w:t xml:space="preserve">. </w:t>
      </w:r>
      <w:r w:rsidRPr="00EC5F4B">
        <w:t xml:space="preserve">Zvláštní zkouška se letos konala přímo na trati, kdy účastníci </w:t>
      </w:r>
      <w:r>
        <w:t xml:space="preserve">v Brně </w:t>
      </w:r>
      <w:r w:rsidRPr="00EC5F4B">
        <w:t>projížděli přes Ostrovačické zatáčky</w:t>
      </w:r>
      <w:r>
        <w:t xml:space="preserve">,“ referoval Jiří Patočka, ředitel 1000 mil československých. </w:t>
      </w:r>
    </w:p>
    <w:p w14:paraId="2658C7F2" w14:textId="46345657" w:rsidR="00EC5F4B" w:rsidRPr="00EC5F4B" w:rsidRDefault="00EC5F4B" w:rsidP="00EC5F4B">
      <w:pPr>
        <w:spacing w:line="276" w:lineRule="auto"/>
        <w:jc w:val="both"/>
      </w:pPr>
      <w:r w:rsidRPr="00EC5F4B">
        <w:lastRenderedPageBreak/>
        <w:t xml:space="preserve">V pátek </w:t>
      </w:r>
      <w:r>
        <w:t xml:space="preserve">je pro soutěžící posádky připravena etapa ve Slovenské </w:t>
      </w:r>
      <w:proofErr w:type="gramStart"/>
      <w:r>
        <w:t xml:space="preserve">republice </w:t>
      </w:r>
      <w:r w:rsidRPr="00EC5F4B">
        <w:t xml:space="preserve"> včetně</w:t>
      </w:r>
      <w:proofErr w:type="gramEnd"/>
      <w:r w:rsidRPr="00EC5F4B">
        <w:t xml:space="preserve"> dvou zvláštních zkoušek na motokárové trati v </w:t>
      </w:r>
      <w:proofErr w:type="spellStart"/>
      <w:r w:rsidRPr="00EC5F4B">
        <w:t>D</w:t>
      </w:r>
      <w:r>
        <w:t>ľ</w:t>
      </w:r>
      <w:r w:rsidRPr="00EC5F4B">
        <w:t>hé</w:t>
      </w:r>
      <w:proofErr w:type="spellEnd"/>
      <w:r w:rsidRPr="00EC5F4B">
        <w:t xml:space="preserve"> a slalomu v Záhorské Bystrici</w:t>
      </w:r>
      <w:r>
        <w:t>.</w:t>
      </w:r>
    </w:p>
    <w:p w14:paraId="71D4E549" w14:textId="02CB3D5F" w:rsidR="00401227" w:rsidRDefault="00401227" w:rsidP="00401227">
      <w:pPr>
        <w:spacing w:after="120" w:line="276" w:lineRule="auto"/>
        <w:jc w:val="both"/>
        <w:rPr>
          <w:b/>
        </w:rPr>
      </w:pPr>
      <w:r w:rsidRPr="006221EE">
        <w:rPr>
          <w:b/>
        </w:rPr>
        <w:t>V sobotu 1</w:t>
      </w:r>
      <w:r>
        <w:rPr>
          <w:b/>
        </w:rPr>
        <w:t>3</w:t>
      </w:r>
      <w:r w:rsidRPr="006221EE">
        <w:rPr>
          <w:b/>
        </w:rPr>
        <w:t>. června mezi 17.</w:t>
      </w:r>
      <w:r>
        <w:rPr>
          <w:b/>
        </w:rPr>
        <w:t>00</w:t>
      </w:r>
      <w:r w:rsidRPr="006221EE">
        <w:rPr>
          <w:b/>
        </w:rPr>
        <w:t xml:space="preserve"> a 19.</w:t>
      </w:r>
      <w:r>
        <w:rPr>
          <w:b/>
        </w:rPr>
        <w:t>00</w:t>
      </w:r>
      <w:r w:rsidRPr="006221EE">
        <w:rPr>
          <w:b/>
        </w:rPr>
        <w:t xml:space="preserve"> hodinou vyvrcholí soutěž 1000 mil československých 202</w:t>
      </w:r>
      <w:r w:rsidR="00346563">
        <w:rPr>
          <w:b/>
        </w:rPr>
        <w:t>6</w:t>
      </w:r>
      <w:r w:rsidRPr="006221EE">
        <w:rPr>
          <w:b/>
        </w:rPr>
        <w:t xml:space="preserve"> před budovou Národního technického muzea</w:t>
      </w:r>
      <w:r w:rsidR="00346563">
        <w:rPr>
          <w:b/>
        </w:rPr>
        <w:t>.</w:t>
      </w:r>
    </w:p>
    <w:p w14:paraId="6D8369B9" w14:textId="77777777" w:rsidR="004178DB" w:rsidRDefault="003367CB" w:rsidP="004178DB">
      <w:pPr>
        <w:spacing w:after="120" w:line="276" w:lineRule="auto"/>
        <w:jc w:val="both"/>
      </w:pPr>
      <w:r w:rsidRPr="00833642">
        <w:rPr>
          <w:b/>
        </w:rPr>
        <w:t xml:space="preserve">Pro rodiny s dětmi pořádá Národní technické muzeum </w:t>
      </w:r>
      <w:r w:rsidR="0092012A">
        <w:rPr>
          <w:b/>
        </w:rPr>
        <w:t xml:space="preserve">v sobotu 13. června </w:t>
      </w:r>
      <w:r w:rsidRPr="00833642">
        <w:rPr>
          <w:b/>
        </w:rPr>
        <w:t xml:space="preserve">další ročník soutěže na šlapacích autíčkách „Rallye NTM“. </w:t>
      </w:r>
      <w:r w:rsidRPr="00833642">
        <w:t xml:space="preserve">Malí závodníci ve věku 3 až 7 let se mohou na autíčkách z dílny Czech </w:t>
      </w:r>
      <w:proofErr w:type="spellStart"/>
      <w:r w:rsidRPr="00833642">
        <w:t>Pedal</w:t>
      </w:r>
      <w:proofErr w:type="spellEnd"/>
      <w:r w:rsidRPr="00833642">
        <w:t xml:space="preserve"> </w:t>
      </w:r>
      <w:proofErr w:type="spellStart"/>
      <w:r w:rsidRPr="00833642">
        <w:t>Cars</w:t>
      </w:r>
      <w:proofErr w:type="spellEnd"/>
      <w:r w:rsidRPr="00833642">
        <w:t xml:space="preserve"> v Letenských sadech naproti muzeu zúčastnit soutěže v jízdách pravidelnosti. Na všechny malé účastníky čeká odměna a na vítěze sportovní trofej.</w:t>
      </w:r>
      <w:r>
        <w:t xml:space="preserve"> </w:t>
      </w:r>
      <w:r w:rsidRPr="00833642">
        <w:rPr>
          <w:i/>
        </w:rPr>
        <w:t>(V</w:t>
      </w:r>
      <w:r>
        <w:rPr>
          <w:i/>
        </w:rPr>
        <w:t>e</w:t>
      </w:r>
      <w:r w:rsidRPr="00833642">
        <w:rPr>
          <w:i/>
        </w:rPr>
        <w:t> 14:00 zahájení volných jízd, 15:00 až 16:30 závody s měřením časů, 16:45 slavnostní vyhlášení cen, 16:45 až 19:00 volné jízdy).</w:t>
      </w:r>
      <w:r>
        <w:t xml:space="preserve"> </w:t>
      </w:r>
      <w:r w:rsidRPr="00833642">
        <w:t>Otevřen bude Letenský kolotoč.</w:t>
      </w:r>
    </w:p>
    <w:p w14:paraId="5F02880D" w14:textId="77777777" w:rsidR="00F07C8E" w:rsidRDefault="00F07C8E" w:rsidP="00F07C8E">
      <w:pPr>
        <w:spacing w:after="120" w:line="276" w:lineRule="auto"/>
        <w:jc w:val="both"/>
      </w:pPr>
      <w:r>
        <w:t>Škoda Auto se i v roce 2026 řadí mezi tradiční partnery prestižního závodu historických automobilů 1000 mil československých. Vedle role poskytovatele oficiálních vozů pořadatele připomene také bohatou historii značky, která je s tímto legendárním podnikem úzce spjata již od jeho prvních ročníků.</w:t>
      </w:r>
    </w:p>
    <w:p w14:paraId="7F2A474A" w14:textId="77777777" w:rsidR="00F07C8E" w:rsidRDefault="00F07C8E" w:rsidP="00F07C8E">
      <w:pPr>
        <w:spacing w:after="120" w:line="276" w:lineRule="auto"/>
        <w:jc w:val="both"/>
      </w:pPr>
      <w:r>
        <w:t>Na trať letošního ročníku vyrazil osvědčený vůz Škoda Rapid OHV s dálniční karoserií ze sbírek Škoda Muzea. Tento vůz se v novodobé historii závodu představí v akci již potřetí za sebou. V předchozích letech prokázal svou spolehlivost i schopnost obstát v náročných podmínkách dálkové jízdy historických vozidel. Předstartovní příprava dálničního rapidu v dílnách Škoda Muzea zahrnuje důkladnou technickou kontrolu, výměnu provozních kapalin i kompletní seřízení celého vozu tak, aby bez problémů zvládl absolvovat celou trasu závodu z Prahy do Bratislavy a zpět.</w:t>
      </w:r>
    </w:p>
    <w:p w14:paraId="13FDE9A8" w14:textId="77777777" w:rsidR="00F07C8E" w:rsidRDefault="00F07C8E" w:rsidP="00F07C8E">
      <w:pPr>
        <w:spacing w:after="120" w:line="276" w:lineRule="auto"/>
        <w:jc w:val="both"/>
      </w:pPr>
      <w:r>
        <w:t>Nasazení modelu Škoda Rapid OHV symbolicky navazuje na účast značky Škoda v původních ročnících závodu. V roce 1935 startovala na trati dvojice kupé Škoda Rapid SIX se šestiválcovým dvoulitrovým motorem. Posádka Komár–Houšť tehdy obsadila třetí místo ve své třídě a páté místo v celkovém pořadí. Historie konkrétního nasazeného vozu ve výrazné modré barvě sahá do roku 1940. Jeho prvním majitelem byl pražský obchodník Alois Zoufalý, majitel lahůdkářství a obchodu s pochutinami.</w:t>
      </w:r>
    </w:p>
    <w:p w14:paraId="0EF98A9B" w14:textId="77777777" w:rsidR="00F07C8E" w:rsidRDefault="00F07C8E" w:rsidP="00F07C8E">
      <w:pPr>
        <w:spacing w:after="120" w:line="276" w:lineRule="auto"/>
        <w:jc w:val="both"/>
      </w:pPr>
      <w:r>
        <w:t>Účast značky Škoda na závodu 1000 mil československých má hluboké historické kořeny. Automobily Škoda startovaly ve všech třech původních ročnících v letech 1933 až 1935. Největšího úspěchu dosáhla značka již při premiérovém ročníku v roce 1933, kdy posádka továrních inženýrů Jahn – Žádný s vozem Škoda 633/637 bojovala o absolutní vítězství, a nakonec dojela na druhém místě v kategorii dvoulitrů. O rok později umístění v kategorii zopakovala soukromá posádka Kratochvíle – Koudelka.</w:t>
      </w:r>
    </w:p>
    <w:p w14:paraId="1647151B" w14:textId="77777777" w:rsidR="00F07C8E" w:rsidRDefault="00F07C8E" w:rsidP="00F07C8E">
      <w:pPr>
        <w:spacing w:after="120" w:line="276" w:lineRule="auto"/>
        <w:jc w:val="both"/>
      </w:pPr>
      <w:r>
        <w:t xml:space="preserve">Pro závod 1000 mil československých 2026 poskytuje Škoda Auto flotilu jedenácti oficiálních vozů pořadatele, kterou bude tvořit deset asistenčních vozů a jeden ředitelský automobil. Návštěvníci akce se se současnými modely značky budou moci setkat také v sobotním cíli u Národního technického muzea automobilka představí i vybraný historický exponát Škoda </w:t>
      </w:r>
      <w:proofErr w:type="spellStart"/>
      <w:r>
        <w:t>Popular</w:t>
      </w:r>
      <w:proofErr w:type="spellEnd"/>
      <w:r>
        <w:t xml:space="preserve"> MC (1937).</w:t>
      </w:r>
    </w:p>
    <w:p w14:paraId="40017A82" w14:textId="77777777" w:rsidR="00F07C8E" w:rsidRDefault="00F07C8E" w:rsidP="00F07C8E">
      <w:pPr>
        <w:spacing w:after="120" w:line="276" w:lineRule="auto"/>
        <w:jc w:val="both"/>
      </w:pPr>
      <w:r>
        <w:lastRenderedPageBreak/>
        <w:t>Součástí prezentace značky Škoda na trase závodu „mílí“ bude také její dlouholetý obchodní partner, společnost Autosalon Hora. Ta návštěvníkům představí aktuální modely Škoda při čtvrtečním průjezdu účastníků historickými boxy starého závodního okruhu v Brně a následně také během sobotní zastávky závodu na Dominikánském náměstí v centru Brna. Návštěvníci si zde budou moci prohlédnout nejnovější vozy z aktuální nabídky značky Škoda.</w:t>
      </w:r>
    </w:p>
    <w:p w14:paraId="5B810164" w14:textId="13C5B4EE" w:rsidR="00F07C8E" w:rsidRDefault="00F07C8E" w:rsidP="00F07C8E">
      <w:pPr>
        <w:spacing w:after="120" w:line="276" w:lineRule="auto"/>
        <w:jc w:val="both"/>
      </w:pPr>
      <w:r>
        <w:t>Speciální pozornost bude letos na akci 1000 mil československých věnována také posádkám startujícím s vozy značky Škoda. Ty budou zařazeny do samostatného hodnocení – kdo dorazí do cíle, obdrží originální ručně vyráběné trofeje připravené speciálně pro tuto příležitost společností Škoda Auto.</w:t>
      </w:r>
    </w:p>
    <w:p w14:paraId="58AFE20C" w14:textId="6EEEE5FE" w:rsidR="00401227" w:rsidRPr="004178DB" w:rsidRDefault="004178DB" w:rsidP="004178DB">
      <w:pPr>
        <w:spacing w:after="120" w:line="276" w:lineRule="auto"/>
        <w:jc w:val="both"/>
      </w:pPr>
      <w:r>
        <w:rPr>
          <w:b/>
        </w:rPr>
        <w:br/>
      </w:r>
      <w:r w:rsidR="00401227" w:rsidRPr="003367CB">
        <w:rPr>
          <w:b/>
        </w:rPr>
        <w:t>Historie a současnost závodu 1000 mil československých</w:t>
      </w:r>
    </w:p>
    <w:p w14:paraId="6E7FDE78" w14:textId="2AEDB397" w:rsidR="00401227" w:rsidRPr="003367CB" w:rsidRDefault="00401227" w:rsidP="003367CB">
      <w:pPr>
        <w:spacing w:line="276" w:lineRule="auto"/>
      </w:pPr>
      <w:r w:rsidRPr="003367CB">
        <w:t xml:space="preserve">Soutěž obnovuje tradici závodu 1000 mil československých, který byl pod záštitou prezidenta Tomáše G. Masaryka pořádán Autoklubem Republiky Československé v letech 1933, 1934 a 1935. </w:t>
      </w:r>
      <w:r w:rsidR="003367CB" w:rsidRPr="003367CB">
        <w:t xml:space="preserve"> </w:t>
      </w:r>
      <w:r w:rsidRPr="003367CB">
        <w:t xml:space="preserve">Šlo o rychlostní závod cestovních automobilů na tehdy nejdůležitější domácí silniční trase Praha–Kolín–Německý Brod–Jihlava–Velké Meziříčí–Brno–Břeclav–Bratislava s tím, že účastníci závodu jeli z Prahy do Bratislavy a zpět do Prahy bez přerušení dvakrát. Celkem tedy téměř 1600 kilometrů ostré jízdy bez odpočinku. Slávu tohoto závodu oživil v roce 1970 </w:t>
      </w:r>
      <w:proofErr w:type="spellStart"/>
      <w:r w:rsidRPr="003367CB">
        <w:t>Veteran</w:t>
      </w:r>
      <w:proofErr w:type="spellEnd"/>
      <w:r w:rsidRPr="003367CB">
        <w:t xml:space="preserve"> Car Club Praha. Od roku 2015 jezdí historické automobily 1000 mil československých každoročně. Pořadatelem soutěže je dnes Spolek přátel 1000 mil československých společně se spoluorganizátory Autoklubem ČR, Veterán </w:t>
      </w:r>
      <w:r w:rsidR="00346563">
        <w:t>K</w:t>
      </w:r>
      <w:r w:rsidRPr="003367CB">
        <w:t xml:space="preserve">lubem Bratislava, </w:t>
      </w:r>
      <w:proofErr w:type="spellStart"/>
      <w:r w:rsidRPr="003367CB">
        <w:t>Veteran</w:t>
      </w:r>
      <w:proofErr w:type="spellEnd"/>
      <w:r w:rsidRPr="003367CB">
        <w:t xml:space="preserve"> Car Clubem Praha a Národním technickým muzeem. Hlavními partnery 1000 mil československých jsou ŠKODA AUTO</w:t>
      </w:r>
      <w:r w:rsidR="00346563">
        <w:t>,</w:t>
      </w:r>
      <w:r w:rsidRPr="003367CB">
        <w:t xml:space="preserve"> a. s., </w:t>
      </w:r>
      <w:r w:rsidR="00346563">
        <w:t xml:space="preserve">a </w:t>
      </w:r>
      <w:r w:rsidRPr="003367CB">
        <w:t xml:space="preserve">EUROVIA CZ, a. s. </w:t>
      </w:r>
    </w:p>
    <w:p w14:paraId="6A3EDD19" w14:textId="3BDDB660" w:rsidR="00B15BB5" w:rsidRPr="004178DB" w:rsidRDefault="00B15BB5" w:rsidP="004178DB">
      <w:pPr>
        <w:rPr>
          <w:rFonts w:eastAsia="Times New Roman"/>
          <w:i/>
          <w:iCs/>
        </w:rPr>
      </w:pPr>
      <w:r>
        <w:rPr>
          <w:rFonts w:eastAsia="Times New Roman"/>
          <w:i/>
          <w:iCs/>
        </w:rPr>
        <w:t xml:space="preserve">„Závod byl vypsán pro sériové cestovní automobily a většina z nich opravdu ze sériové produkce pocházela.  Některé zúčastněné domácí automobilky však již od druhého ročníku závodu propozice začaly obcházet tím, že pro 1000 mil československých postavily závodní speciály, které si nechaly úředně schválit jako nový typ cestovního automobilu, i když je uvést na trh ve skutečnosti ani neplánovaly. Díky tomuto ne příliš korektnímu přístupu historii československé automobilové výroby obohatilo několik pozoruhodných konstrukcí </w:t>
      </w:r>
      <w:r>
        <w:t>‚</w:t>
      </w:r>
      <w:r>
        <w:rPr>
          <w:rFonts w:eastAsia="Times New Roman"/>
          <w:i/>
          <w:iCs/>
        </w:rPr>
        <w:t>tisícimílových vozů</w:t>
      </w:r>
      <w:r>
        <w:t>‘</w:t>
      </w:r>
      <w:r>
        <w:rPr>
          <w:rFonts w:eastAsia="Times New Roman"/>
          <w:i/>
          <w:iCs/>
        </w:rPr>
        <w:t>.</w:t>
      </w:r>
      <w:bookmarkStart w:id="1" w:name="_Hlk200110760"/>
      <w:r w:rsidR="004178DB">
        <w:rPr>
          <w:rFonts w:eastAsia="Times New Roman"/>
          <w:i/>
          <w:iCs/>
        </w:rPr>
        <w:t xml:space="preserve"> </w:t>
      </w:r>
      <w:r>
        <w:rPr>
          <w:i/>
          <w:iCs/>
        </w:rPr>
        <w:t>Za nejslavnější ročník tohoto závodu je považován ročník 1934, kdy v něm byly nejméně jedním automobilem reprezentovány všechny domácí automobilky a někteří závodníci dosáhli rekordních, o rok později již nepřekonaných časů.  Absolutně nejrychlejší byl tehdy Jindřich Knapp na voze Walter Standard S, který celý závod ujel průměrem téměř 104 kilometrů v hodině a v poslední čtvrtině závodu z Bratislavy do Prahy dokonce dosáhl průměru přes 108 km/h</w:t>
      </w:r>
      <w:r>
        <w:t xml:space="preserve">,“ </w:t>
      </w:r>
      <w:r w:rsidR="004178DB">
        <w:t xml:space="preserve">uvádí </w:t>
      </w:r>
      <w:r>
        <w:t xml:space="preserve">Petr Kožíšek, kurátor automobilové dopravy NTM. </w:t>
      </w:r>
      <w:bookmarkEnd w:id="1"/>
    </w:p>
    <w:p w14:paraId="2B4C3C1D" w14:textId="77777777" w:rsidR="003C1881" w:rsidRDefault="003C1881" w:rsidP="003C1881">
      <w:pPr>
        <w:rPr>
          <w:b/>
          <w:bCs/>
          <w:sz w:val="36"/>
          <w:szCs w:val="36"/>
        </w:rPr>
      </w:pPr>
    </w:p>
    <w:p w14:paraId="03F7B74E" w14:textId="77777777" w:rsidR="00EC5F4B" w:rsidRDefault="00EC5F4B" w:rsidP="003C1881">
      <w:pPr>
        <w:rPr>
          <w:b/>
          <w:bCs/>
          <w:sz w:val="36"/>
          <w:szCs w:val="36"/>
        </w:rPr>
      </w:pPr>
    </w:p>
    <w:p w14:paraId="2B53578C" w14:textId="4349DEDE" w:rsidR="003C1881" w:rsidRDefault="00EC5F4B" w:rsidP="003C1881">
      <w:pPr>
        <w:rPr>
          <w:b/>
          <w:bCs/>
          <w:sz w:val="36"/>
          <w:szCs w:val="36"/>
        </w:rPr>
      </w:pPr>
      <w:r>
        <w:rPr>
          <w:b/>
          <w:bCs/>
          <w:sz w:val="36"/>
          <w:szCs w:val="36"/>
        </w:rPr>
        <w:lastRenderedPageBreak/>
        <w:t>Sobotní p</w:t>
      </w:r>
      <w:r w:rsidR="003C1881">
        <w:rPr>
          <w:b/>
          <w:bCs/>
          <w:sz w:val="36"/>
          <w:szCs w:val="36"/>
        </w:rPr>
        <w:t>rogram 1000 mil československých 2026:</w:t>
      </w:r>
    </w:p>
    <w:p w14:paraId="2690614D" w14:textId="77777777" w:rsidR="003C1881" w:rsidRDefault="003C1881" w:rsidP="003C1881">
      <w:pPr>
        <w:spacing w:after="0"/>
        <w:rPr>
          <w:b/>
          <w:bCs/>
        </w:rPr>
      </w:pPr>
      <w:proofErr w:type="gramStart"/>
      <w:r>
        <w:rPr>
          <w:b/>
          <w:bCs/>
        </w:rPr>
        <w:t>Sobota</w:t>
      </w:r>
      <w:proofErr w:type="gramEnd"/>
      <w:r>
        <w:rPr>
          <w:b/>
          <w:bCs/>
        </w:rPr>
        <w:t xml:space="preserve"> 13. června 2026</w:t>
      </w:r>
    </w:p>
    <w:p w14:paraId="0BF191C1" w14:textId="77777777" w:rsidR="003C1881" w:rsidRDefault="003C1881" w:rsidP="003C1881">
      <w:pPr>
        <w:spacing w:after="0"/>
      </w:pPr>
      <w:r>
        <w:t>6.30 h – Park INN, Bratislava, start třetí etapy</w:t>
      </w:r>
    </w:p>
    <w:p w14:paraId="4D71573A" w14:textId="77777777" w:rsidR="003C1881" w:rsidRDefault="003C1881" w:rsidP="003C1881">
      <w:pPr>
        <w:spacing w:after="0"/>
      </w:pPr>
      <w:r>
        <w:t>7.10 h – Malacky</w:t>
      </w:r>
    </w:p>
    <w:p w14:paraId="102C3C2B" w14:textId="77777777" w:rsidR="003C1881" w:rsidRDefault="003C1881" w:rsidP="003C1881">
      <w:pPr>
        <w:spacing w:after="0"/>
      </w:pPr>
      <w:r>
        <w:t>8.35 h – Holíč</w:t>
      </w:r>
    </w:p>
    <w:p w14:paraId="0C0CE6E9" w14:textId="77777777" w:rsidR="003C1881" w:rsidRDefault="003C1881" w:rsidP="003C1881">
      <w:pPr>
        <w:spacing w:after="0"/>
      </w:pPr>
      <w:r>
        <w:t>8.50 h – Hodonín</w:t>
      </w:r>
    </w:p>
    <w:p w14:paraId="66032F57" w14:textId="77777777" w:rsidR="003C1881" w:rsidRDefault="003C1881" w:rsidP="003C1881">
      <w:pPr>
        <w:spacing w:after="0"/>
      </w:pPr>
      <w:r>
        <w:t>9.50 h – Slavkov</w:t>
      </w:r>
    </w:p>
    <w:p w14:paraId="233C0D60" w14:textId="77777777" w:rsidR="003C1881" w:rsidRDefault="003C1881" w:rsidP="003C1881">
      <w:pPr>
        <w:spacing w:after="0"/>
      </w:pPr>
      <w:r>
        <w:t>11.45 h – Brno, Dominikánské nám.</w:t>
      </w:r>
    </w:p>
    <w:p w14:paraId="51D9DD83" w14:textId="77777777" w:rsidR="003C1881" w:rsidRDefault="003C1881" w:rsidP="003C1881">
      <w:pPr>
        <w:spacing w:after="0"/>
      </w:pPr>
      <w:r>
        <w:t>12.30 h – Velká Bíteš</w:t>
      </w:r>
    </w:p>
    <w:p w14:paraId="2E13C8ED" w14:textId="77777777" w:rsidR="003C1881" w:rsidRDefault="003C1881" w:rsidP="003C1881">
      <w:pPr>
        <w:spacing w:after="0"/>
      </w:pPr>
      <w:r>
        <w:t>13.00 h – Měřín, náměstí</w:t>
      </w:r>
    </w:p>
    <w:p w14:paraId="480FF9E0" w14:textId="77777777" w:rsidR="003C1881" w:rsidRDefault="003C1881" w:rsidP="003C1881">
      <w:pPr>
        <w:spacing w:after="0"/>
      </w:pPr>
      <w:r>
        <w:t xml:space="preserve">13.45 h – Jihlava, </w:t>
      </w:r>
      <w:proofErr w:type="spellStart"/>
      <w:r>
        <w:t>Citypark</w:t>
      </w:r>
      <w:proofErr w:type="spellEnd"/>
    </w:p>
    <w:p w14:paraId="27F1CEAF" w14:textId="77777777" w:rsidR="003C1881" w:rsidRDefault="003C1881" w:rsidP="003C1881">
      <w:pPr>
        <w:spacing w:after="0"/>
      </w:pPr>
      <w:r>
        <w:t>14.20 h – kolem Golčova Jeníkova</w:t>
      </w:r>
    </w:p>
    <w:p w14:paraId="0292CDEB" w14:textId="77777777" w:rsidR="003C1881" w:rsidRDefault="003C1881" w:rsidP="003C1881">
      <w:pPr>
        <w:spacing w:after="0"/>
      </w:pPr>
      <w:r>
        <w:t>15.00 h – Čáslav</w:t>
      </w:r>
    </w:p>
    <w:p w14:paraId="54F268A4" w14:textId="77777777" w:rsidR="003C1881" w:rsidRDefault="003C1881" w:rsidP="003C1881">
      <w:pPr>
        <w:spacing w:after="0"/>
      </w:pPr>
      <w:r>
        <w:t>15.40 h – Český Brod</w:t>
      </w:r>
    </w:p>
    <w:p w14:paraId="72A5453A" w14:textId="77777777" w:rsidR="003C1881" w:rsidRDefault="003C1881" w:rsidP="003C1881">
      <w:pPr>
        <w:spacing w:after="0"/>
      </w:pPr>
      <w:r>
        <w:t>17.00 h – Národní technické muzeum, Praha, cíl, doprovodný program</w:t>
      </w:r>
    </w:p>
    <w:p w14:paraId="5973F80C" w14:textId="77777777" w:rsidR="003367CB" w:rsidRDefault="003367CB" w:rsidP="00B401A5">
      <w:pPr>
        <w:rPr>
          <w:b/>
          <w:bCs/>
          <w:sz w:val="36"/>
          <w:szCs w:val="36"/>
        </w:rPr>
      </w:pPr>
    </w:p>
    <w:p w14:paraId="19EE3AFE" w14:textId="77777777" w:rsidR="00DC7773" w:rsidRPr="00C864E4" w:rsidRDefault="00DC7773" w:rsidP="00DC7773">
      <w:pPr>
        <w:spacing w:after="120" w:line="220" w:lineRule="atLeast"/>
        <w:jc w:val="both"/>
        <w:rPr>
          <w:rFonts w:cstheme="minorHAnsi"/>
          <w:b/>
          <w:bCs/>
        </w:rPr>
      </w:pPr>
      <w:r w:rsidRPr="00C864E4">
        <w:rPr>
          <w:rFonts w:cstheme="minorHAnsi"/>
          <w:b/>
          <w:bCs/>
        </w:rPr>
        <w:t>KONTAKT</w:t>
      </w:r>
      <w:r>
        <w:rPr>
          <w:rFonts w:cstheme="minorHAnsi"/>
          <w:b/>
          <w:bCs/>
        </w:rPr>
        <w:t>Y</w:t>
      </w:r>
      <w:r w:rsidRPr="00C864E4">
        <w:rPr>
          <w:rFonts w:cstheme="minorHAnsi"/>
          <w:b/>
          <w:bCs/>
        </w:rPr>
        <w:t>:</w:t>
      </w:r>
    </w:p>
    <w:p w14:paraId="6359D7B2" w14:textId="77777777" w:rsidR="00DC7773" w:rsidRPr="00704070" w:rsidRDefault="00DC7773" w:rsidP="00DC7773">
      <w:pPr>
        <w:spacing w:after="0" w:line="240" w:lineRule="auto"/>
        <w:outlineLvl w:val="2"/>
        <w:rPr>
          <w:rFonts w:cstheme="minorHAnsi"/>
          <w:b/>
          <w:bCs/>
          <w:iCs/>
          <w:color w:val="333333"/>
        </w:rPr>
      </w:pPr>
      <w:r>
        <w:rPr>
          <w:rFonts w:cstheme="minorHAnsi"/>
          <w:b/>
          <w:bCs/>
          <w:iCs/>
          <w:color w:val="333333"/>
        </w:rPr>
        <w:t>Jiří Patočka</w:t>
      </w:r>
    </w:p>
    <w:p w14:paraId="08B4B510" w14:textId="77777777" w:rsidR="00DC7773" w:rsidRDefault="00DC7773" w:rsidP="00DC7773">
      <w:pPr>
        <w:spacing w:after="0" w:line="240" w:lineRule="auto"/>
        <w:outlineLvl w:val="2"/>
        <w:rPr>
          <w:rFonts w:cstheme="minorHAnsi"/>
          <w:iCs/>
          <w:color w:val="333333"/>
        </w:rPr>
      </w:pPr>
      <w:r w:rsidRPr="00704070">
        <w:rPr>
          <w:rFonts w:cstheme="minorHAnsi"/>
          <w:iCs/>
          <w:color w:val="333333"/>
        </w:rPr>
        <w:t xml:space="preserve">Ředitel závodu </w:t>
      </w:r>
      <w:r>
        <w:rPr>
          <w:rFonts w:cstheme="minorHAnsi"/>
          <w:iCs/>
          <w:color w:val="333333"/>
        </w:rPr>
        <w:t>1000 mil československých</w:t>
      </w:r>
      <w:r w:rsidRPr="00704070">
        <w:rPr>
          <w:rFonts w:cstheme="minorHAnsi"/>
          <w:iCs/>
          <w:color w:val="333333"/>
        </w:rPr>
        <w:br/>
        <w:t>Tel. +420</w:t>
      </w:r>
      <w:r>
        <w:rPr>
          <w:rFonts w:cstheme="minorHAnsi"/>
          <w:iCs/>
          <w:color w:val="333333"/>
        </w:rPr>
        <w:t> 722 243 669</w:t>
      </w:r>
      <w:r w:rsidRPr="00704070">
        <w:rPr>
          <w:rFonts w:cstheme="minorHAnsi"/>
          <w:iCs/>
          <w:color w:val="333333"/>
        </w:rPr>
        <w:br/>
      </w:r>
      <w:proofErr w:type="gramStart"/>
      <w:r w:rsidRPr="00704070">
        <w:rPr>
          <w:rFonts w:cstheme="minorHAnsi"/>
          <w:iCs/>
          <w:color w:val="333333"/>
        </w:rPr>
        <w:t>E-mail</w:t>
      </w:r>
      <w:proofErr w:type="gramEnd"/>
      <w:r w:rsidRPr="00704070">
        <w:rPr>
          <w:rFonts w:cstheme="minorHAnsi"/>
          <w:iCs/>
          <w:color w:val="333333"/>
        </w:rPr>
        <w:t xml:space="preserve">: </w:t>
      </w:r>
      <w:hyperlink r:id="rId8" w:history="1">
        <w:r w:rsidRPr="003C5C3F">
          <w:rPr>
            <w:rStyle w:val="Hypertextovodkaz"/>
            <w:rFonts w:cstheme="minorHAnsi"/>
            <w:iCs/>
          </w:rPr>
          <w:t>jiri.patocka@1000milceskoslovenskych.cz</w:t>
        </w:r>
      </w:hyperlink>
    </w:p>
    <w:p w14:paraId="1792E1C9" w14:textId="77777777" w:rsidR="00DC7773" w:rsidRPr="00C864E4" w:rsidRDefault="00DC7773" w:rsidP="00DC7773">
      <w:pPr>
        <w:spacing w:after="120" w:line="240" w:lineRule="auto"/>
        <w:rPr>
          <w:rFonts w:eastAsia="Times New Roman" w:cstheme="minorHAnsi"/>
          <w:lang w:eastAsia="cs-CZ"/>
        </w:rPr>
      </w:pPr>
      <w:r w:rsidRPr="00C864E4">
        <w:rPr>
          <w:rFonts w:eastAsia="Times New Roman" w:cstheme="minorHAnsi"/>
          <w:lang w:eastAsia="cs-CZ"/>
        </w:rPr>
        <w:t> </w:t>
      </w:r>
    </w:p>
    <w:p w14:paraId="78EC8D9E" w14:textId="77777777" w:rsidR="00DC7773" w:rsidRPr="00704070" w:rsidRDefault="00DC7773" w:rsidP="00DC7773">
      <w:pPr>
        <w:spacing w:after="0" w:line="240" w:lineRule="auto"/>
        <w:rPr>
          <w:rFonts w:cstheme="minorHAnsi"/>
          <w:b/>
          <w:bCs/>
          <w:color w:val="333333"/>
        </w:rPr>
      </w:pPr>
      <w:r w:rsidRPr="00704070">
        <w:rPr>
          <w:rFonts w:cstheme="minorHAnsi"/>
          <w:b/>
          <w:bCs/>
          <w:color w:val="333333"/>
        </w:rPr>
        <w:t>Bohumil Pácl</w:t>
      </w:r>
    </w:p>
    <w:p w14:paraId="2601F00B" w14:textId="77777777" w:rsidR="00DC7773" w:rsidRDefault="00DC7773" w:rsidP="00DC7773">
      <w:pPr>
        <w:spacing w:after="0" w:line="240" w:lineRule="auto"/>
        <w:rPr>
          <w:rFonts w:eastAsia="Times New Roman" w:cstheme="minorHAnsi"/>
          <w:lang w:eastAsia="cs-CZ"/>
        </w:rPr>
      </w:pPr>
      <w:r w:rsidRPr="00704070">
        <w:rPr>
          <w:rFonts w:eastAsia="Times New Roman" w:cstheme="minorHAnsi"/>
          <w:lang w:eastAsia="cs-CZ"/>
        </w:rPr>
        <w:t>Autoklub České republiky</w:t>
      </w:r>
    </w:p>
    <w:p w14:paraId="3362A366" w14:textId="77777777" w:rsidR="00DC7773" w:rsidRDefault="00DC7773" w:rsidP="00DC7773">
      <w:pPr>
        <w:spacing w:after="0" w:line="240" w:lineRule="auto"/>
        <w:rPr>
          <w:rFonts w:eastAsia="Times New Roman" w:cstheme="minorHAnsi"/>
          <w:lang w:eastAsia="cs-CZ"/>
        </w:rPr>
      </w:pPr>
      <w:r w:rsidRPr="00704070">
        <w:rPr>
          <w:rFonts w:eastAsia="Times New Roman" w:cstheme="minorHAnsi"/>
          <w:lang w:eastAsia="cs-CZ"/>
        </w:rPr>
        <w:t xml:space="preserve">Marketing, media a PR </w:t>
      </w:r>
      <w:proofErr w:type="spellStart"/>
      <w:r w:rsidRPr="00704070">
        <w:rPr>
          <w:rFonts w:eastAsia="Times New Roman" w:cstheme="minorHAnsi"/>
          <w:lang w:eastAsia="cs-CZ"/>
        </w:rPr>
        <w:t>manager</w:t>
      </w:r>
      <w:proofErr w:type="spellEnd"/>
    </w:p>
    <w:p w14:paraId="6A234BE1" w14:textId="77777777" w:rsidR="00DC7773" w:rsidRDefault="00DC7773" w:rsidP="00DC7773">
      <w:pPr>
        <w:spacing w:after="0" w:line="240" w:lineRule="auto"/>
        <w:rPr>
          <w:rFonts w:eastAsia="Times New Roman" w:cstheme="minorHAnsi"/>
          <w:lang w:eastAsia="cs-CZ"/>
        </w:rPr>
      </w:pPr>
      <w:r>
        <w:rPr>
          <w:rFonts w:eastAsia="Times New Roman" w:cstheme="minorHAnsi"/>
          <w:lang w:eastAsia="cs-CZ"/>
        </w:rPr>
        <w:t>Tel. +420 603 238 574</w:t>
      </w:r>
    </w:p>
    <w:p w14:paraId="32FBC248" w14:textId="64969386" w:rsidR="00DC7773" w:rsidRDefault="00DC7773" w:rsidP="00DC7773">
      <w:pPr>
        <w:spacing w:after="0" w:line="240" w:lineRule="auto"/>
        <w:rPr>
          <w:rStyle w:val="Hypertextovodkaz"/>
          <w:rFonts w:eastAsia="Times New Roman" w:cstheme="minorHAnsi"/>
          <w:lang w:eastAsia="cs-CZ"/>
        </w:rPr>
      </w:pPr>
      <w:r>
        <w:rPr>
          <w:rFonts w:eastAsia="Times New Roman" w:cstheme="minorHAnsi"/>
          <w:lang w:eastAsia="cs-CZ"/>
        </w:rPr>
        <w:t xml:space="preserve">E-mail: </w:t>
      </w:r>
      <w:hyperlink r:id="rId9" w:history="1">
        <w:r w:rsidRPr="001F5F6D">
          <w:rPr>
            <w:rStyle w:val="Hypertextovodkaz"/>
            <w:rFonts w:eastAsia="Times New Roman" w:cstheme="minorHAnsi"/>
            <w:lang w:eastAsia="cs-CZ"/>
          </w:rPr>
          <w:t>pacl@autoklub.cz</w:t>
        </w:r>
      </w:hyperlink>
    </w:p>
    <w:p w14:paraId="7FA672F6" w14:textId="2F954E2A" w:rsidR="003A0F2E" w:rsidRDefault="003A0F2E" w:rsidP="00DC7773">
      <w:pPr>
        <w:spacing w:after="0" w:line="240" w:lineRule="auto"/>
        <w:rPr>
          <w:rFonts w:eastAsia="Times New Roman" w:cstheme="minorHAnsi"/>
          <w:color w:val="0563C1" w:themeColor="hyperlink"/>
          <w:u w:val="single"/>
          <w:lang w:eastAsia="cs-CZ"/>
        </w:rPr>
      </w:pPr>
    </w:p>
    <w:p w14:paraId="1005CEC2" w14:textId="77777777" w:rsidR="003A0F2E" w:rsidRPr="00262213" w:rsidRDefault="003A0F2E" w:rsidP="003A0F2E">
      <w:pPr>
        <w:spacing w:after="0" w:line="240" w:lineRule="auto"/>
        <w:rPr>
          <w:rStyle w:val="Hypertextovodkaz"/>
          <w:rFonts w:eastAsia="Times New Roman" w:cstheme="minorHAnsi"/>
          <w:b/>
          <w:bCs/>
          <w:color w:val="auto"/>
          <w:u w:val="none"/>
          <w:lang w:eastAsia="cs-CZ"/>
        </w:rPr>
      </w:pPr>
      <w:r>
        <w:rPr>
          <w:rStyle w:val="Hypertextovodkaz"/>
          <w:rFonts w:eastAsia="Times New Roman" w:cstheme="minorHAnsi"/>
          <w:b/>
          <w:bCs/>
          <w:color w:val="auto"/>
          <w:u w:val="none"/>
          <w:lang w:eastAsia="cs-CZ"/>
        </w:rPr>
        <w:t xml:space="preserve">Mgr. Jana Dobisíková </w:t>
      </w:r>
      <w:r>
        <w:rPr>
          <w:rStyle w:val="Hypertextovodkaz"/>
          <w:rFonts w:eastAsia="Times New Roman" w:cstheme="minorHAnsi"/>
          <w:b/>
          <w:bCs/>
          <w:color w:val="auto"/>
          <w:u w:val="none"/>
          <w:lang w:eastAsia="cs-CZ"/>
        </w:rPr>
        <w:br/>
      </w:r>
      <w:r w:rsidRPr="00886F02">
        <w:rPr>
          <w:rStyle w:val="Hypertextovodkaz"/>
          <w:rFonts w:eastAsia="Times New Roman" w:cstheme="minorHAnsi"/>
          <w:bCs/>
          <w:color w:val="auto"/>
          <w:u w:val="none"/>
          <w:lang w:eastAsia="cs-CZ"/>
        </w:rPr>
        <w:t>Národní technické muzeum</w:t>
      </w:r>
    </w:p>
    <w:p w14:paraId="49D9AD2F" w14:textId="77777777" w:rsidR="003A0F2E" w:rsidRPr="00262213" w:rsidRDefault="003A0F2E" w:rsidP="003A0F2E">
      <w:pPr>
        <w:spacing w:after="0" w:line="240" w:lineRule="auto"/>
        <w:rPr>
          <w:rFonts w:eastAsia="Times New Roman" w:cstheme="minorHAnsi"/>
          <w:lang w:eastAsia="cs-CZ"/>
        </w:rPr>
      </w:pPr>
      <w:r>
        <w:rPr>
          <w:rFonts w:eastAsia="Times New Roman" w:cstheme="minorHAnsi"/>
          <w:lang w:eastAsia="cs-CZ"/>
        </w:rPr>
        <w:t>Vedoucí o</w:t>
      </w:r>
      <w:r w:rsidRPr="00262213">
        <w:rPr>
          <w:rFonts w:eastAsia="Times New Roman" w:cstheme="minorHAnsi"/>
          <w:lang w:eastAsia="cs-CZ"/>
        </w:rPr>
        <w:t>ddělení prezentace a práce s</w:t>
      </w:r>
      <w:r>
        <w:rPr>
          <w:rFonts w:eastAsia="Times New Roman" w:cstheme="minorHAnsi"/>
          <w:lang w:eastAsia="cs-CZ"/>
        </w:rPr>
        <w:t> </w:t>
      </w:r>
      <w:r w:rsidRPr="00262213">
        <w:rPr>
          <w:rFonts w:eastAsia="Times New Roman" w:cstheme="minorHAnsi"/>
          <w:lang w:eastAsia="cs-CZ"/>
        </w:rPr>
        <w:t>veřejností</w:t>
      </w:r>
    </w:p>
    <w:p w14:paraId="3ED5D391" w14:textId="77777777" w:rsidR="003A0F2E" w:rsidRPr="00262213" w:rsidRDefault="003A0F2E" w:rsidP="003A0F2E">
      <w:pPr>
        <w:spacing w:after="0" w:line="240" w:lineRule="auto"/>
        <w:rPr>
          <w:rFonts w:eastAsia="Times New Roman" w:cstheme="minorHAnsi"/>
          <w:lang w:eastAsia="cs-CZ"/>
        </w:rPr>
      </w:pPr>
      <w:r>
        <w:rPr>
          <w:rFonts w:eastAsia="Times New Roman" w:cstheme="minorHAnsi"/>
          <w:lang w:eastAsia="cs-CZ"/>
        </w:rPr>
        <w:t>T</w:t>
      </w:r>
      <w:r w:rsidRPr="00262213">
        <w:rPr>
          <w:rFonts w:eastAsia="Times New Roman" w:cstheme="minorHAnsi"/>
          <w:lang w:eastAsia="cs-CZ"/>
        </w:rPr>
        <w:t xml:space="preserve">el. 220 399 </w:t>
      </w:r>
      <w:r>
        <w:rPr>
          <w:rFonts w:eastAsia="Times New Roman" w:cstheme="minorHAnsi"/>
          <w:lang w:eastAsia="cs-CZ"/>
        </w:rPr>
        <w:t>202</w:t>
      </w:r>
      <w:r w:rsidRPr="00262213">
        <w:rPr>
          <w:rFonts w:eastAsia="Times New Roman" w:cstheme="minorHAnsi"/>
          <w:lang w:eastAsia="cs-CZ"/>
        </w:rPr>
        <w:t xml:space="preserve"> mob.: 770</w:t>
      </w:r>
      <w:r>
        <w:rPr>
          <w:rFonts w:eastAsia="Times New Roman" w:cstheme="minorHAnsi"/>
          <w:lang w:eastAsia="cs-CZ"/>
        </w:rPr>
        <w:t> 710 826</w:t>
      </w:r>
    </w:p>
    <w:p w14:paraId="2C22464E" w14:textId="77777777" w:rsidR="003A0F2E" w:rsidRDefault="003A0F2E" w:rsidP="003A0F2E">
      <w:pPr>
        <w:spacing w:after="0" w:line="240" w:lineRule="auto"/>
        <w:rPr>
          <w:rFonts w:eastAsia="Times New Roman" w:cstheme="minorHAnsi"/>
          <w:lang w:eastAsia="cs-CZ"/>
        </w:rPr>
      </w:pPr>
      <w:r>
        <w:rPr>
          <w:rFonts w:eastAsia="Times New Roman" w:cstheme="minorHAnsi"/>
          <w:lang w:eastAsia="cs-CZ"/>
        </w:rPr>
        <w:t>E</w:t>
      </w:r>
      <w:r w:rsidRPr="00262213">
        <w:rPr>
          <w:rFonts w:eastAsia="Times New Roman" w:cstheme="minorHAnsi"/>
          <w:lang w:eastAsia="cs-CZ"/>
        </w:rPr>
        <w:t xml:space="preserve">-mail: </w:t>
      </w:r>
      <w:hyperlink r:id="rId10" w:history="1">
        <w:r w:rsidRPr="00204209">
          <w:rPr>
            <w:rStyle w:val="Hypertextovodkaz"/>
            <w:rFonts w:eastAsia="Times New Roman" w:cstheme="minorHAnsi"/>
            <w:lang w:eastAsia="cs-CZ"/>
          </w:rPr>
          <w:t>jana.dobisikova@ntm.cz</w:t>
        </w:r>
      </w:hyperlink>
    </w:p>
    <w:p w14:paraId="0DE47269" w14:textId="77777777" w:rsidR="003A0F2E" w:rsidRPr="00DC7773" w:rsidRDefault="003A0F2E" w:rsidP="00DC7773">
      <w:pPr>
        <w:spacing w:after="0" w:line="240" w:lineRule="auto"/>
        <w:rPr>
          <w:rFonts w:eastAsia="Times New Roman" w:cstheme="minorHAnsi"/>
          <w:color w:val="0563C1" w:themeColor="hyperlink"/>
          <w:u w:val="single"/>
          <w:lang w:eastAsia="cs-CZ"/>
        </w:rPr>
      </w:pPr>
    </w:p>
    <w:sectPr w:rsidR="003A0F2E" w:rsidRPr="00DC7773" w:rsidSect="008157A7">
      <w:headerReference w:type="default" r:id="rId11"/>
      <w:footerReference w:type="default" r:id="rId12"/>
      <w:pgSz w:w="11906" w:h="16838"/>
      <w:pgMar w:top="2381" w:right="1418" w:bottom="2835" w:left="1418"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2A638" w14:textId="77777777" w:rsidR="00252AAD" w:rsidRDefault="00252AAD" w:rsidP="00BA2AB5">
      <w:pPr>
        <w:spacing w:after="0" w:line="240" w:lineRule="auto"/>
      </w:pPr>
      <w:r>
        <w:separator/>
      </w:r>
    </w:p>
  </w:endnote>
  <w:endnote w:type="continuationSeparator" w:id="0">
    <w:p w14:paraId="2578D2AB" w14:textId="77777777" w:rsidR="00252AAD" w:rsidRDefault="00252AAD" w:rsidP="00BA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94A7" w14:textId="4444FF68" w:rsidR="00E17998" w:rsidRDefault="006850AE">
    <w:pPr>
      <w:pStyle w:val="Zpat"/>
      <w:rPr>
        <w:noProof/>
      </w:rPr>
    </w:pPr>
    <w:r>
      <w:rPr>
        <w:noProof/>
      </w:rPr>
      <w:drawing>
        <wp:anchor distT="0" distB="0" distL="114300" distR="114300" simplePos="0" relativeHeight="251693056" behindDoc="0" locked="0" layoutInCell="1" allowOverlap="1" wp14:anchorId="4866CDB5" wp14:editId="593EB703">
          <wp:simplePos x="0" y="0"/>
          <wp:positionH relativeFrom="column">
            <wp:posOffset>5000190</wp:posOffset>
          </wp:positionH>
          <wp:positionV relativeFrom="paragraph">
            <wp:posOffset>-453757</wp:posOffset>
          </wp:positionV>
          <wp:extent cx="1037590" cy="993140"/>
          <wp:effectExtent l="0" t="0" r="0" b="0"/>
          <wp:wrapThrough wrapText="bothSides">
            <wp:wrapPolygon edited="0">
              <wp:start x="0" y="0"/>
              <wp:lineTo x="0" y="21130"/>
              <wp:lineTo x="21018" y="21130"/>
              <wp:lineTo x="21018" y="0"/>
              <wp:lineTo x="0" y="0"/>
            </wp:wrapPolygon>
          </wp:wrapThrough>
          <wp:docPr id="8829106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10607" name="Obrázek 882910607"/>
                  <pic:cNvPicPr/>
                </pic:nvPicPr>
                <pic:blipFill>
                  <a:blip r:embed="rId1">
                    <a:extLst>
                      <a:ext uri="{28A0092B-C50C-407E-A947-70E740481C1C}">
                        <a14:useLocalDpi xmlns:a14="http://schemas.microsoft.com/office/drawing/2010/main" val="0"/>
                      </a:ext>
                    </a:extLst>
                  </a:blip>
                  <a:stretch>
                    <a:fillRect/>
                  </a:stretch>
                </pic:blipFill>
                <pic:spPr>
                  <a:xfrm>
                    <a:off x="0" y="0"/>
                    <a:ext cx="1037590" cy="993140"/>
                  </a:xfrm>
                  <a:prstGeom prst="rect">
                    <a:avLst/>
                  </a:prstGeom>
                </pic:spPr>
              </pic:pic>
            </a:graphicData>
          </a:graphic>
          <wp14:sizeRelH relativeFrom="margin">
            <wp14:pctWidth>0</wp14:pctWidth>
          </wp14:sizeRelH>
          <wp14:sizeRelV relativeFrom="margin">
            <wp14:pctHeight>0</wp14:pctHeight>
          </wp14:sizeRelV>
        </wp:anchor>
      </w:drawing>
    </w:r>
    <w:r w:rsidR="00E17998">
      <w:rPr>
        <w:noProof/>
      </w:rPr>
      <w:drawing>
        <wp:anchor distT="0" distB="0" distL="114300" distR="114300" simplePos="0" relativeHeight="251678720" behindDoc="1" locked="0" layoutInCell="1" allowOverlap="1" wp14:anchorId="412F7C5C" wp14:editId="0830D3BE">
          <wp:simplePos x="0" y="0"/>
          <wp:positionH relativeFrom="column">
            <wp:posOffset>3964940</wp:posOffset>
          </wp:positionH>
          <wp:positionV relativeFrom="paragraph">
            <wp:posOffset>-54610</wp:posOffset>
          </wp:positionV>
          <wp:extent cx="670560" cy="670560"/>
          <wp:effectExtent l="0" t="0" r="0" b="0"/>
          <wp:wrapTight wrapText="bothSides">
            <wp:wrapPolygon edited="0">
              <wp:start x="0" y="0"/>
              <wp:lineTo x="0" y="20864"/>
              <wp:lineTo x="20864" y="20864"/>
              <wp:lineTo x="20864" y="0"/>
              <wp:lineTo x="0"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ek 23"/>
                  <pic:cNvPicPr/>
                </pic:nvPicPr>
                <pic:blipFill>
                  <a:blip r:embed="rId2" cstate="email">
                    <a:extLst>
                      <a:ext uri="{28A0092B-C50C-407E-A947-70E740481C1C}">
                        <a14:useLocalDpi xmlns:a14="http://schemas.microsoft.com/office/drawing/2010/main"/>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sidR="00E17998">
      <w:rPr>
        <w:noProof/>
      </w:rPr>
      <w:drawing>
        <wp:anchor distT="0" distB="0" distL="114300" distR="114300" simplePos="0" relativeHeight="251688960" behindDoc="0" locked="0" layoutInCell="1" allowOverlap="1" wp14:anchorId="3DADB132" wp14:editId="2403AEED">
          <wp:simplePos x="0" y="0"/>
          <wp:positionH relativeFrom="column">
            <wp:posOffset>2359660</wp:posOffset>
          </wp:positionH>
          <wp:positionV relativeFrom="paragraph">
            <wp:posOffset>-414655</wp:posOffset>
          </wp:positionV>
          <wp:extent cx="970042" cy="248285"/>
          <wp:effectExtent l="0" t="0" r="1905" b="0"/>
          <wp:wrapNone/>
          <wp:docPr id="59182554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042" cy="248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FF50C" w14:textId="1E84A275" w:rsidR="00157D4C" w:rsidRDefault="001B51E4">
    <w:pPr>
      <w:pStyle w:val="Zpat"/>
      <w:rPr>
        <w:noProof/>
      </w:rPr>
    </w:pPr>
    <w:r>
      <w:rPr>
        <w:noProof/>
      </w:rPr>
      <w:drawing>
        <wp:anchor distT="0" distB="0" distL="114300" distR="114300" simplePos="0" relativeHeight="251692032" behindDoc="1" locked="0" layoutInCell="1" allowOverlap="1" wp14:anchorId="18C8A69D" wp14:editId="4DE516B7">
          <wp:simplePos x="0" y="0"/>
          <wp:positionH relativeFrom="column">
            <wp:posOffset>1518920</wp:posOffset>
          </wp:positionH>
          <wp:positionV relativeFrom="paragraph">
            <wp:posOffset>-691515</wp:posOffset>
          </wp:positionV>
          <wp:extent cx="521335" cy="521335"/>
          <wp:effectExtent l="0" t="0" r="0" b="0"/>
          <wp:wrapNone/>
          <wp:docPr id="28421899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335"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A1D">
      <w:rPr>
        <w:noProof/>
      </w:rPr>
      <w:drawing>
        <wp:anchor distT="0" distB="0" distL="114300" distR="114300" simplePos="0" relativeHeight="251689984" behindDoc="0" locked="0" layoutInCell="1" allowOverlap="1" wp14:anchorId="3B13D2B3" wp14:editId="6159165A">
          <wp:simplePos x="0" y="0"/>
          <wp:positionH relativeFrom="column">
            <wp:posOffset>3476534</wp:posOffset>
          </wp:positionH>
          <wp:positionV relativeFrom="paragraph">
            <wp:posOffset>-617220</wp:posOffset>
          </wp:positionV>
          <wp:extent cx="1428750" cy="230798"/>
          <wp:effectExtent l="0" t="0" r="0" b="0"/>
          <wp:wrapNone/>
          <wp:docPr id="109924231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2307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9D3">
      <w:rPr>
        <w:noProof/>
      </w:rPr>
      <w:drawing>
        <wp:anchor distT="0" distB="0" distL="114300" distR="114300" simplePos="0" relativeHeight="251687936" behindDoc="0" locked="0" layoutInCell="1" allowOverlap="1" wp14:anchorId="4F9DBC98" wp14:editId="68E7CED4">
          <wp:simplePos x="0" y="0"/>
          <wp:positionH relativeFrom="column">
            <wp:posOffset>-405130</wp:posOffset>
          </wp:positionH>
          <wp:positionV relativeFrom="paragraph">
            <wp:posOffset>-764540</wp:posOffset>
          </wp:positionV>
          <wp:extent cx="1701800" cy="619760"/>
          <wp:effectExtent l="0" t="0" r="0" b="0"/>
          <wp:wrapNone/>
          <wp:docPr id="8828055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9D3">
      <w:rPr>
        <w:noProof/>
      </w:rPr>
      <w:drawing>
        <wp:anchor distT="0" distB="0" distL="114300" distR="114300" simplePos="0" relativeHeight="251682816" behindDoc="1" locked="0" layoutInCell="1" allowOverlap="1" wp14:anchorId="1D5A28AC" wp14:editId="7EFE0106">
          <wp:simplePos x="0" y="0"/>
          <wp:positionH relativeFrom="column">
            <wp:posOffset>-163830</wp:posOffset>
          </wp:positionH>
          <wp:positionV relativeFrom="paragraph">
            <wp:posOffset>43180</wp:posOffset>
          </wp:positionV>
          <wp:extent cx="1365250" cy="191376"/>
          <wp:effectExtent l="0" t="0" r="6350" b="0"/>
          <wp:wrapNone/>
          <wp:docPr id="14574059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365250" cy="191376"/>
                  </a:xfrm>
                  <a:prstGeom prst="rect">
                    <a:avLst/>
                  </a:prstGeom>
                  <a:noFill/>
                  <a:ln>
                    <a:noFill/>
                  </a:ln>
                </pic:spPr>
              </pic:pic>
            </a:graphicData>
          </a:graphic>
          <wp14:sizeRelH relativeFrom="page">
            <wp14:pctWidth>0</wp14:pctWidth>
          </wp14:sizeRelH>
          <wp14:sizeRelV relativeFrom="page">
            <wp14:pctHeight>0</wp14:pctHeight>
          </wp14:sizeRelV>
        </wp:anchor>
      </w:drawing>
    </w:r>
    <w:r w:rsidR="00157D4C">
      <w:rPr>
        <w:noProof/>
      </w:rPr>
      <w:drawing>
        <wp:anchor distT="0" distB="0" distL="114300" distR="114300" simplePos="0" relativeHeight="251685888" behindDoc="1" locked="0" layoutInCell="1" allowOverlap="1" wp14:anchorId="4F4DE3EC" wp14:editId="1433365F">
          <wp:simplePos x="0" y="0"/>
          <wp:positionH relativeFrom="column">
            <wp:posOffset>1569720</wp:posOffset>
          </wp:positionH>
          <wp:positionV relativeFrom="paragraph">
            <wp:posOffset>-88265</wp:posOffset>
          </wp:positionV>
          <wp:extent cx="1009650" cy="525307"/>
          <wp:effectExtent l="0" t="0" r="0" b="8255"/>
          <wp:wrapNone/>
          <wp:docPr id="24329830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l="9961" t="14844" r="8203"/>
                  <a:stretch/>
                </pic:blipFill>
                <pic:spPr bwMode="auto">
                  <a:xfrm>
                    <a:off x="0" y="0"/>
                    <a:ext cx="1009650" cy="5253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3A427E" w14:textId="5344F149" w:rsidR="008157A7" w:rsidRDefault="008157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A654F" w14:textId="77777777" w:rsidR="00252AAD" w:rsidRDefault="00252AAD" w:rsidP="00BA2AB5">
      <w:pPr>
        <w:spacing w:after="0" w:line="240" w:lineRule="auto"/>
      </w:pPr>
      <w:r>
        <w:separator/>
      </w:r>
    </w:p>
  </w:footnote>
  <w:footnote w:type="continuationSeparator" w:id="0">
    <w:p w14:paraId="52F4B9E3" w14:textId="77777777" w:rsidR="00252AAD" w:rsidRDefault="00252AAD" w:rsidP="00BA2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516F" w14:textId="0D6C31D9" w:rsidR="00BA2AB5" w:rsidRDefault="00C939C5">
    <w:pPr>
      <w:pStyle w:val="Zhlav"/>
    </w:pPr>
    <w:r>
      <w:rPr>
        <w:noProof/>
      </w:rPr>
      <w:drawing>
        <wp:anchor distT="0" distB="0" distL="114300" distR="114300" simplePos="0" relativeHeight="251681792" behindDoc="1" locked="0" layoutInCell="1" allowOverlap="1" wp14:anchorId="0AC10529" wp14:editId="603735D6">
          <wp:simplePos x="0" y="0"/>
          <wp:positionH relativeFrom="column">
            <wp:posOffset>-367030</wp:posOffset>
          </wp:positionH>
          <wp:positionV relativeFrom="paragraph">
            <wp:posOffset>50800</wp:posOffset>
          </wp:positionV>
          <wp:extent cx="667385" cy="667385"/>
          <wp:effectExtent l="0" t="0" r="0" b="0"/>
          <wp:wrapTight wrapText="bothSides">
            <wp:wrapPolygon edited="0">
              <wp:start x="1233" y="0"/>
              <wp:lineTo x="0" y="1850"/>
              <wp:lineTo x="0" y="16647"/>
              <wp:lineTo x="617" y="20346"/>
              <wp:lineTo x="1850" y="20963"/>
              <wp:lineTo x="19113" y="20963"/>
              <wp:lineTo x="19730" y="20346"/>
              <wp:lineTo x="20963" y="15414"/>
              <wp:lineTo x="20346" y="1233"/>
              <wp:lineTo x="19730" y="0"/>
              <wp:lineTo x="1233" y="0"/>
            </wp:wrapPolygon>
          </wp:wrapTight>
          <wp:docPr id="25" name="logo" descr="http://www.ntm.cz/sites/all/themes/ntm/images/log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ntm.cz/sites/all/themes/ntm/images/logo.cs.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667385"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64384" behindDoc="1" locked="0" layoutInCell="1" allowOverlap="1" wp14:anchorId="6AFC89ED" wp14:editId="1AD640DA">
          <wp:simplePos x="0" y="0"/>
          <wp:positionH relativeFrom="column">
            <wp:posOffset>4175760</wp:posOffset>
          </wp:positionH>
          <wp:positionV relativeFrom="paragraph">
            <wp:posOffset>109855</wp:posOffset>
          </wp:positionV>
          <wp:extent cx="730250" cy="441960"/>
          <wp:effectExtent l="0" t="0" r="0" b="0"/>
          <wp:wrapTight wrapText="bothSides">
            <wp:wrapPolygon edited="0">
              <wp:start x="0" y="0"/>
              <wp:lineTo x="0" y="20483"/>
              <wp:lineTo x="20849" y="20483"/>
              <wp:lineTo x="20849"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2" cstate="email">
                    <a:extLst>
                      <a:ext uri="{28A0092B-C50C-407E-A947-70E740481C1C}">
                        <a14:useLocalDpi xmlns:a14="http://schemas.microsoft.com/office/drawing/2010/main"/>
                      </a:ext>
                    </a:extLst>
                  </a:blip>
                  <a:stretch>
                    <a:fillRect/>
                  </a:stretch>
                </pic:blipFill>
                <pic:spPr>
                  <a:xfrm>
                    <a:off x="0" y="0"/>
                    <a:ext cx="730250" cy="441960"/>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72576" behindDoc="1" locked="0" layoutInCell="1" allowOverlap="1" wp14:anchorId="0713601C" wp14:editId="52F7C972">
          <wp:simplePos x="0" y="0"/>
          <wp:positionH relativeFrom="column">
            <wp:posOffset>3404870</wp:posOffset>
          </wp:positionH>
          <wp:positionV relativeFrom="paragraph">
            <wp:posOffset>50800</wp:posOffset>
          </wp:positionV>
          <wp:extent cx="655320" cy="664210"/>
          <wp:effectExtent l="0" t="0" r="0" b="2540"/>
          <wp:wrapTight wrapText="bothSides">
            <wp:wrapPolygon edited="0">
              <wp:start x="0" y="0"/>
              <wp:lineTo x="0" y="21063"/>
              <wp:lineTo x="20721" y="21063"/>
              <wp:lineTo x="20721"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3" cstate="email">
                    <a:extLst>
                      <a:ext uri="{28A0092B-C50C-407E-A947-70E740481C1C}">
                        <a14:useLocalDpi xmlns:a14="http://schemas.microsoft.com/office/drawing/2010/main"/>
                      </a:ext>
                    </a:extLst>
                  </a:blip>
                  <a:stretch>
                    <a:fillRect/>
                  </a:stretch>
                </pic:blipFill>
                <pic:spPr>
                  <a:xfrm>
                    <a:off x="0" y="0"/>
                    <a:ext cx="655320" cy="664210"/>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71552" behindDoc="1" locked="0" layoutInCell="1" allowOverlap="1" wp14:anchorId="0524A1AB" wp14:editId="5FA18853">
          <wp:simplePos x="0" y="0"/>
          <wp:positionH relativeFrom="column">
            <wp:posOffset>2619375</wp:posOffset>
          </wp:positionH>
          <wp:positionV relativeFrom="paragraph">
            <wp:posOffset>-3175</wp:posOffset>
          </wp:positionV>
          <wp:extent cx="683260" cy="663575"/>
          <wp:effectExtent l="0" t="0" r="2540" b="3175"/>
          <wp:wrapTight wrapText="bothSides">
            <wp:wrapPolygon edited="0">
              <wp:start x="0" y="0"/>
              <wp:lineTo x="0" y="21083"/>
              <wp:lineTo x="21078" y="21083"/>
              <wp:lineTo x="21078"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pic:cNvPicPr/>
                </pic:nvPicPr>
                <pic:blipFill>
                  <a:blip r:embed="rId4" cstate="email">
                    <a:extLst>
                      <a:ext uri="{28A0092B-C50C-407E-A947-70E740481C1C}">
                        <a14:useLocalDpi xmlns:a14="http://schemas.microsoft.com/office/drawing/2010/main"/>
                      </a:ext>
                    </a:extLst>
                  </a:blip>
                  <a:stretch>
                    <a:fillRect/>
                  </a:stretch>
                </pic:blipFill>
                <pic:spPr>
                  <a:xfrm>
                    <a:off x="0" y="0"/>
                    <a:ext cx="683260" cy="663575"/>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70528" behindDoc="1" locked="0" layoutInCell="1" allowOverlap="1" wp14:anchorId="319BC411" wp14:editId="030B329E">
          <wp:simplePos x="0" y="0"/>
          <wp:positionH relativeFrom="column">
            <wp:posOffset>1606550</wp:posOffset>
          </wp:positionH>
          <wp:positionV relativeFrom="paragraph">
            <wp:posOffset>196215</wp:posOffset>
          </wp:positionV>
          <wp:extent cx="921385" cy="396240"/>
          <wp:effectExtent l="0" t="0" r="0" b="3810"/>
          <wp:wrapTight wrapText="bothSides">
            <wp:wrapPolygon edited="0">
              <wp:start x="0" y="0"/>
              <wp:lineTo x="0" y="20769"/>
              <wp:lineTo x="20990" y="20769"/>
              <wp:lineTo x="20990"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pic:cNvPicPr/>
                </pic:nvPicPr>
                <pic:blipFill>
                  <a:blip r:embed="rId5" cstate="email">
                    <a:extLst>
                      <a:ext uri="{28A0092B-C50C-407E-A947-70E740481C1C}">
                        <a14:useLocalDpi xmlns:a14="http://schemas.microsoft.com/office/drawing/2010/main"/>
                      </a:ext>
                    </a:extLst>
                  </a:blip>
                  <a:stretch>
                    <a:fillRect/>
                  </a:stretch>
                </pic:blipFill>
                <pic:spPr>
                  <a:xfrm>
                    <a:off x="0" y="0"/>
                    <a:ext cx="921385" cy="396240"/>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60288" behindDoc="1" locked="0" layoutInCell="1" allowOverlap="1" wp14:anchorId="721A3439" wp14:editId="1E5D7982">
          <wp:simplePos x="0" y="0"/>
          <wp:positionH relativeFrom="column">
            <wp:posOffset>399415</wp:posOffset>
          </wp:positionH>
          <wp:positionV relativeFrom="paragraph">
            <wp:posOffset>192405</wp:posOffset>
          </wp:positionV>
          <wp:extent cx="1063625" cy="361315"/>
          <wp:effectExtent l="0" t="0" r="3175" b="635"/>
          <wp:wrapTight wrapText="bothSides">
            <wp:wrapPolygon edited="0">
              <wp:start x="0" y="0"/>
              <wp:lineTo x="0" y="20499"/>
              <wp:lineTo x="21278" y="20499"/>
              <wp:lineTo x="21278" y="0"/>
              <wp:lineTo x="0" y="0"/>
            </wp:wrapPolygon>
          </wp:wrapTight>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6" cstate="email">
                    <a:extLst>
                      <a:ext uri="{28A0092B-C50C-407E-A947-70E740481C1C}">
                        <a14:useLocalDpi xmlns:a14="http://schemas.microsoft.com/office/drawing/2010/main"/>
                      </a:ext>
                    </a:extLst>
                  </a:blip>
                  <a:stretch>
                    <a:fillRect/>
                  </a:stretch>
                </pic:blipFill>
                <pic:spPr>
                  <a:xfrm>
                    <a:off x="0" y="0"/>
                    <a:ext cx="1063625" cy="361315"/>
                  </a:xfrm>
                  <a:prstGeom prst="rect">
                    <a:avLst/>
                  </a:prstGeom>
                </pic:spPr>
              </pic:pic>
            </a:graphicData>
          </a:graphic>
          <wp14:sizeRelH relativeFrom="margin">
            <wp14:pctWidth>0</wp14:pctWidth>
          </wp14:sizeRelH>
          <wp14:sizeRelV relativeFrom="margin">
            <wp14:pctHeight>0</wp14:pctHeight>
          </wp14:sizeRelV>
        </wp:anchor>
      </w:drawing>
    </w:r>
    <w:r w:rsidR="00146C43">
      <w:rPr>
        <w:noProof/>
      </w:rPr>
      <w:drawing>
        <wp:anchor distT="0" distB="0" distL="114300" distR="114300" simplePos="0" relativeHeight="251663360" behindDoc="1" locked="0" layoutInCell="1" allowOverlap="1" wp14:anchorId="3E96286A" wp14:editId="26E24B52">
          <wp:simplePos x="0" y="0"/>
          <wp:positionH relativeFrom="column">
            <wp:posOffset>5074920</wp:posOffset>
          </wp:positionH>
          <wp:positionV relativeFrom="paragraph">
            <wp:posOffset>86360</wp:posOffset>
          </wp:positionV>
          <wp:extent cx="960755" cy="503555"/>
          <wp:effectExtent l="0" t="0" r="0" b="0"/>
          <wp:wrapTight wrapText="bothSides">
            <wp:wrapPolygon edited="0">
              <wp:start x="0" y="0"/>
              <wp:lineTo x="0" y="20429"/>
              <wp:lineTo x="20986" y="20429"/>
              <wp:lineTo x="20986"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7" cstate="email">
                    <a:extLst>
                      <a:ext uri="{28A0092B-C50C-407E-A947-70E740481C1C}">
                        <a14:useLocalDpi xmlns:a14="http://schemas.microsoft.com/office/drawing/2010/main"/>
                      </a:ext>
                    </a:extLst>
                  </a:blip>
                  <a:stretch>
                    <a:fillRect/>
                  </a:stretch>
                </pic:blipFill>
                <pic:spPr>
                  <a:xfrm>
                    <a:off x="0" y="0"/>
                    <a:ext cx="960755" cy="503555"/>
                  </a:xfrm>
                  <a:prstGeom prst="rect">
                    <a:avLst/>
                  </a:prstGeom>
                </pic:spPr>
              </pic:pic>
            </a:graphicData>
          </a:graphic>
          <wp14:sizeRelH relativeFrom="margin">
            <wp14:pctWidth>0</wp14:pctWidth>
          </wp14:sizeRelH>
          <wp14:sizeRelV relativeFrom="margin">
            <wp14:pctHeight>0</wp14:pctHeight>
          </wp14:sizeRelV>
        </wp:anchor>
      </w:drawing>
    </w:r>
    <w:r w:rsidR="00BA2AB5">
      <w:rPr>
        <w:noProof/>
      </w:rPr>
      <w:t xml:space="preserve">     </w:t>
    </w:r>
    <w:r w:rsidR="00C30946">
      <w:rPr>
        <w:noProof/>
      </w:rPr>
      <w:t xml:space="preserve">                                   </w:t>
    </w:r>
    <w:r w:rsidR="00DD6BA7">
      <w:rPr>
        <w:noProof/>
      </w:rPr>
      <w:t xml:space="preserve">                                                                 </w:t>
    </w:r>
    <w:r w:rsidR="00C30946">
      <w:rPr>
        <w:noProof/>
      </w:rPr>
      <w:t xml:space="preserve">   </w:t>
    </w:r>
    <w:r w:rsidR="00BA2AB5">
      <w:rPr>
        <w:noProof/>
      </w:rPr>
      <w:t xml:space="preserve">   </w:t>
    </w:r>
    <w:r w:rsidR="00C30946">
      <w:rPr>
        <w:noProof/>
      </w:rPr>
      <w:t xml:space="preserve">                                   </w:t>
    </w:r>
    <w:r w:rsidR="00BA2AB5">
      <w:rPr>
        <w:noProof/>
      </w:rPr>
      <w:t xml:space="preserve">                                                                                                                                                                                                                                                                                                      </w:t>
    </w:r>
    <w:r w:rsidR="00BA2AB5">
      <w:t xml:space="preserve">              </w:t>
    </w:r>
    <w:r w:rsidR="00BA2AB5">
      <w:rPr>
        <w:noProof/>
      </w:rPr>
      <w:t xml:space="preserve">                   </w:t>
    </w:r>
    <w:r w:rsidR="00BA2AB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4284"/>
    <w:multiLevelType w:val="hybridMultilevel"/>
    <w:tmpl w:val="6FB85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80513F"/>
    <w:multiLevelType w:val="hybridMultilevel"/>
    <w:tmpl w:val="87EA7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9"/>
    <w:rsid w:val="0000166B"/>
    <w:rsid w:val="00003143"/>
    <w:rsid w:val="0002369F"/>
    <w:rsid w:val="000264ED"/>
    <w:rsid w:val="00033E8C"/>
    <w:rsid w:val="0003415B"/>
    <w:rsid w:val="000357D9"/>
    <w:rsid w:val="000552F7"/>
    <w:rsid w:val="00080F76"/>
    <w:rsid w:val="00081FD4"/>
    <w:rsid w:val="00097514"/>
    <w:rsid w:val="00097F9C"/>
    <w:rsid w:val="000C0A66"/>
    <w:rsid w:val="000C25DC"/>
    <w:rsid w:val="000D54B7"/>
    <w:rsid w:val="000E0EEB"/>
    <w:rsid w:val="000F493E"/>
    <w:rsid w:val="001011BE"/>
    <w:rsid w:val="00104A7D"/>
    <w:rsid w:val="00111C14"/>
    <w:rsid w:val="00114A26"/>
    <w:rsid w:val="00123DA1"/>
    <w:rsid w:val="00130A00"/>
    <w:rsid w:val="0013754C"/>
    <w:rsid w:val="001421B1"/>
    <w:rsid w:val="00146C43"/>
    <w:rsid w:val="00157D4C"/>
    <w:rsid w:val="00161673"/>
    <w:rsid w:val="00177925"/>
    <w:rsid w:val="00180528"/>
    <w:rsid w:val="0018066E"/>
    <w:rsid w:val="001954A2"/>
    <w:rsid w:val="001A46C5"/>
    <w:rsid w:val="001A4C75"/>
    <w:rsid w:val="001B3292"/>
    <w:rsid w:val="001B51E4"/>
    <w:rsid w:val="001B59B3"/>
    <w:rsid w:val="001B6E48"/>
    <w:rsid w:val="001C0F46"/>
    <w:rsid w:val="001C341A"/>
    <w:rsid w:val="001D0FF1"/>
    <w:rsid w:val="001D5DFF"/>
    <w:rsid w:val="001F59E7"/>
    <w:rsid w:val="002111D9"/>
    <w:rsid w:val="00217C6B"/>
    <w:rsid w:val="002246DB"/>
    <w:rsid w:val="0022659F"/>
    <w:rsid w:val="0022779B"/>
    <w:rsid w:val="002321D3"/>
    <w:rsid w:val="0024025A"/>
    <w:rsid w:val="00243A1B"/>
    <w:rsid w:val="002463E9"/>
    <w:rsid w:val="00252AAD"/>
    <w:rsid w:val="00262643"/>
    <w:rsid w:val="00272B87"/>
    <w:rsid w:val="00273CF3"/>
    <w:rsid w:val="002823AA"/>
    <w:rsid w:val="002A1146"/>
    <w:rsid w:val="002A11DA"/>
    <w:rsid w:val="002A1385"/>
    <w:rsid w:val="002A3D56"/>
    <w:rsid w:val="002C5887"/>
    <w:rsid w:val="002D2FF6"/>
    <w:rsid w:val="002D3FF1"/>
    <w:rsid w:val="002E068E"/>
    <w:rsid w:val="002F6115"/>
    <w:rsid w:val="002F7775"/>
    <w:rsid w:val="002F7EB2"/>
    <w:rsid w:val="0030190D"/>
    <w:rsid w:val="00302DB3"/>
    <w:rsid w:val="0031607B"/>
    <w:rsid w:val="00316E18"/>
    <w:rsid w:val="00322082"/>
    <w:rsid w:val="00333AE7"/>
    <w:rsid w:val="003367CB"/>
    <w:rsid w:val="00336D47"/>
    <w:rsid w:val="00346563"/>
    <w:rsid w:val="003467E7"/>
    <w:rsid w:val="00362566"/>
    <w:rsid w:val="00371815"/>
    <w:rsid w:val="00372C71"/>
    <w:rsid w:val="003745A2"/>
    <w:rsid w:val="00384A78"/>
    <w:rsid w:val="00393E88"/>
    <w:rsid w:val="00394AF0"/>
    <w:rsid w:val="003A06F0"/>
    <w:rsid w:val="003A0F2E"/>
    <w:rsid w:val="003B4970"/>
    <w:rsid w:val="003C1881"/>
    <w:rsid w:val="003C22AE"/>
    <w:rsid w:val="003C4877"/>
    <w:rsid w:val="003C6635"/>
    <w:rsid w:val="003E6549"/>
    <w:rsid w:val="003E73AC"/>
    <w:rsid w:val="003F3511"/>
    <w:rsid w:val="003F7B7C"/>
    <w:rsid w:val="00401227"/>
    <w:rsid w:val="00411BEE"/>
    <w:rsid w:val="004178DB"/>
    <w:rsid w:val="00426349"/>
    <w:rsid w:val="00435AED"/>
    <w:rsid w:val="0044557E"/>
    <w:rsid w:val="00453796"/>
    <w:rsid w:val="00455737"/>
    <w:rsid w:val="004626B8"/>
    <w:rsid w:val="0047016F"/>
    <w:rsid w:val="00470C97"/>
    <w:rsid w:val="0047544C"/>
    <w:rsid w:val="00485B60"/>
    <w:rsid w:val="004A403F"/>
    <w:rsid w:val="004A4440"/>
    <w:rsid w:val="004B37B0"/>
    <w:rsid w:val="004B5F6B"/>
    <w:rsid w:val="004C3CF1"/>
    <w:rsid w:val="004D1EAB"/>
    <w:rsid w:val="004E3233"/>
    <w:rsid w:val="004F4936"/>
    <w:rsid w:val="00520698"/>
    <w:rsid w:val="00525397"/>
    <w:rsid w:val="00555C14"/>
    <w:rsid w:val="00556A9C"/>
    <w:rsid w:val="00562A15"/>
    <w:rsid w:val="00562ADC"/>
    <w:rsid w:val="0056640D"/>
    <w:rsid w:val="00566A92"/>
    <w:rsid w:val="005721B0"/>
    <w:rsid w:val="00573434"/>
    <w:rsid w:val="00596736"/>
    <w:rsid w:val="005A2691"/>
    <w:rsid w:val="005A2826"/>
    <w:rsid w:val="005A55B1"/>
    <w:rsid w:val="005B350B"/>
    <w:rsid w:val="005B3D33"/>
    <w:rsid w:val="005B587F"/>
    <w:rsid w:val="005E02A4"/>
    <w:rsid w:val="00600109"/>
    <w:rsid w:val="006040B4"/>
    <w:rsid w:val="006179B4"/>
    <w:rsid w:val="0065205D"/>
    <w:rsid w:val="00654373"/>
    <w:rsid w:val="006668AF"/>
    <w:rsid w:val="006850AE"/>
    <w:rsid w:val="006A2ADB"/>
    <w:rsid w:val="006A4935"/>
    <w:rsid w:val="006C273F"/>
    <w:rsid w:val="006D4291"/>
    <w:rsid w:val="006D68FB"/>
    <w:rsid w:val="006F4749"/>
    <w:rsid w:val="00704070"/>
    <w:rsid w:val="007138AF"/>
    <w:rsid w:val="00715032"/>
    <w:rsid w:val="007150E9"/>
    <w:rsid w:val="007215AF"/>
    <w:rsid w:val="00734CF2"/>
    <w:rsid w:val="00740ADB"/>
    <w:rsid w:val="007422D2"/>
    <w:rsid w:val="007449A9"/>
    <w:rsid w:val="00752235"/>
    <w:rsid w:val="00765D97"/>
    <w:rsid w:val="00766076"/>
    <w:rsid w:val="007666D2"/>
    <w:rsid w:val="00771972"/>
    <w:rsid w:val="007804EE"/>
    <w:rsid w:val="0078089F"/>
    <w:rsid w:val="007812C7"/>
    <w:rsid w:val="007A4E48"/>
    <w:rsid w:val="007A636C"/>
    <w:rsid w:val="007C600A"/>
    <w:rsid w:val="007D38FF"/>
    <w:rsid w:val="007E36A3"/>
    <w:rsid w:val="008057DC"/>
    <w:rsid w:val="00812A9C"/>
    <w:rsid w:val="00813C50"/>
    <w:rsid w:val="008157A7"/>
    <w:rsid w:val="00832A85"/>
    <w:rsid w:val="008503B4"/>
    <w:rsid w:val="00853F5B"/>
    <w:rsid w:val="00887B76"/>
    <w:rsid w:val="00893422"/>
    <w:rsid w:val="008935E9"/>
    <w:rsid w:val="00894E9C"/>
    <w:rsid w:val="008A5EAD"/>
    <w:rsid w:val="008A7A82"/>
    <w:rsid w:val="008B5A59"/>
    <w:rsid w:val="008D01E3"/>
    <w:rsid w:val="008E0E19"/>
    <w:rsid w:val="008E6ECC"/>
    <w:rsid w:val="008F54A3"/>
    <w:rsid w:val="00904661"/>
    <w:rsid w:val="0092012A"/>
    <w:rsid w:val="00920AB7"/>
    <w:rsid w:val="009249B0"/>
    <w:rsid w:val="009338E8"/>
    <w:rsid w:val="009344D2"/>
    <w:rsid w:val="00935DBE"/>
    <w:rsid w:val="0094140F"/>
    <w:rsid w:val="00956BC6"/>
    <w:rsid w:val="00964294"/>
    <w:rsid w:val="00992A1D"/>
    <w:rsid w:val="009B6CC7"/>
    <w:rsid w:val="009D2EC1"/>
    <w:rsid w:val="009D4A57"/>
    <w:rsid w:val="009F20FA"/>
    <w:rsid w:val="00A130A6"/>
    <w:rsid w:val="00A374B2"/>
    <w:rsid w:val="00A6497F"/>
    <w:rsid w:val="00A8191C"/>
    <w:rsid w:val="00AC07A5"/>
    <w:rsid w:val="00AD3589"/>
    <w:rsid w:val="00B04B95"/>
    <w:rsid w:val="00B05798"/>
    <w:rsid w:val="00B0745B"/>
    <w:rsid w:val="00B1509F"/>
    <w:rsid w:val="00B15BB5"/>
    <w:rsid w:val="00B35CD9"/>
    <w:rsid w:val="00B401A5"/>
    <w:rsid w:val="00B428CA"/>
    <w:rsid w:val="00B64DE7"/>
    <w:rsid w:val="00B65628"/>
    <w:rsid w:val="00B72E60"/>
    <w:rsid w:val="00B7316C"/>
    <w:rsid w:val="00B7482F"/>
    <w:rsid w:val="00B83015"/>
    <w:rsid w:val="00BA047C"/>
    <w:rsid w:val="00BA2AB5"/>
    <w:rsid w:val="00BB0F03"/>
    <w:rsid w:val="00BB1DEE"/>
    <w:rsid w:val="00BB4158"/>
    <w:rsid w:val="00BB58C1"/>
    <w:rsid w:val="00BC3A39"/>
    <w:rsid w:val="00BD5944"/>
    <w:rsid w:val="00BE4583"/>
    <w:rsid w:val="00C04705"/>
    <w:rsid w:val="00C200A9"/>
    <w:rsid w:val="00C30946"/>
    <w:rsid w:val="00C3229C"/>
    <w:rsid w:val="00C41037"/>
    <w:rsid w:val="00C55638"/>
    <w:rsid w:val="00C65C77"/>
    <w:rsid w:val="00C864E4"/>
    <w:rsid w:val="00C87D3A"/>
    <w:rsid w:val="00C939C5"/>
    <w:rsid w:val="00C978D8"/>
    <w:rsid w:val="00CB35DF"/>
    <w:rsid w:val="00CE2325"/>
    <w:rsid w:val="00CE4B02"/>
    <w:rsid w:val="00D12AF6"/>
    <w:rsid w:val="00D150A1"/>
    <w:rsid w:val="00D22D06"/>
    <w:rsid w:val="00D310FB"/>
    <w:rsid w:val="00D44916"/>
    <w:rsid w:val="00D871F7"/>
    <w:rsid w:val="00D9642F"/>
    <w:rsid w:val="00DA49F2"/>
    <w:rsid w:val="00DB4321"/>
    <w:rsid w:val="00DB7247"/>
    <w:rsid w:val="00DC39D3"/>
    <w:rsid w:val="00DC7773"/>
    <w:rsid w:val="00DD3BEE"/>
    <w:rsid w:val="00DD6BA7"/>
    <w:rsid w:val="00E1300B"/>
    <w:rsid w:val="00E132FA"/>
    <w:rsid w:val="00E17998"/>
    <w:rsid w:val="00E20E2C"/>
    <w:rsid w:val="00E326A6"/>
    <w:rsid w:val="00E531DE"/>
    <w:rsid w:val="00E6043A"/>
    <w:rsid w:val="00E6499D"/>
    <w:rsid w:val="00E77772"/>
    <w:rsid w:val="00E80EED"/>
    <w:rsid w:val="00E81BC3"/>
    <w:rsid w:val="00E8459E"/>
    <w:rsid w:val="00E96006"/>
    <w:rsid w:val="00EA1CD6"/>
    <w:rsid w:val="00EB3CBA"/>
    <w:rsid w:val="00EC40E7"/>
    <w:rsid w:val="00EC5F4B"/>
    <w:rsid w:val="00EF0000"/>
    <w:rsid w:val="00EF49BE"/>
    <w:rsid w:val="00EF4F75"/>
    <w:rsid w:val="00F07C8E"/>
    <w:rsid w:val="00F1565A"/>
    <w:rsid w:val="00F2201F"/>
    <w:rsid w:val="00F31A07"/>
    <w:rsid w:val="00F42193"/>
    <w:rsid w:val="00F4457E"/>
    <w:rsid w:val="00F709A4"/>
    <w:rsid w:val="00F97871"/>
    <w:rsid w:val="00FA71AF"/>
    <w:rsid w:val="00FC30B0"/>
    <w:rsid w:val="00FC593F"/>
    <w:rsid w:val="00FE06F7"/>
    <w:rsid w:val="00FF5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33276"/>
  <w15:chartTrackingRefBased/>
  <w15:docId w15:val="{EB3603CF-5DE2-414A-A8CF-A00F5CF6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03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E02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150E9"/>
    <w:rPr>
      <w:color w:val="0563C1" w:themeColor="hyperlink"/>
      <w:u w:val="single"/>
    </w:rPr>
  </w:style>
  <w:style w:type="character" w:styleId="Nevyeenzmnka">
    <w:name w:val="Unresolved Mention"/>
    <w:basedOn w:val="Standardnpsmoodstavce"/>
    <w:uiPriority w:val="99"/>
    <w:semiHidden/>
    <w:unhideWhenUsed/>
    <w:rsid w:val="007150E9"/>
    <w:rPr>
      <w:color w:val="605E5C"/>
      <w:shd w:val="clear" w:color="auto" w:fill="E1DFDD"/>
    </w:rPr>
  </w:style>
  <w:style w:type="paragraph" w:styleId="Odstavecseseznamem">
    <w:name w:val="List Paragraph"/>
    <w:basedOn w:val="Normln"/>
    <w:uiPriority w:val="34"/>
    <w:qFormat/>
    <w:rsid w:val="00180528"/>
    <w:pPr>
      <w:ind w:left="720"/>
      <w:contextualSpacing/>
    </w:pPr>
  </w:style>
  <w:style w:type="paragraph" w:styleId="Zhlav">
    <w:name w:val="header"/>
    <w:basedOn w:val="Normln"/>
    <w:link w:val="ZhlavChar"/>
    <w:uiPriority w:val="99"/>
    <w:unhideWhenUsed/>
    <w:rsid w:val="00BA2A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AB5"/>
  </w:style>
  <w:style w:type="paragraph" w:styleId="Zpat">
    <w:name w:val="footer"/>
    <w:basedOn w:val="Normln"/>
    <w:link w:val="ZpatChar"/>
    <w:uiPriority w:val="99"/>
    <w:unhideWhenUsed/>
    <w:rsid w:val="00BA2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AB5"/>
  </w:style>
  <w:style w:type="character" w:customStyle="1" w:styleId="Nadpis2Char">
    <w:name w:val="Nadpis 2 Char"/>
    <w:basedOn w:val="Standardnpsmoodstavce"/>
    <w:link w:val="Nadpis2"/>
    <w:uiPriority w:val="9"/>
    <w:rsid w:val="005E02A4"/>
    <w:rPr>
      <w:rFonts w:asciiTheme="majorHAnsi" w:eastAsiaTheme="majorEastAsia" w:hAnsiTheme="majorHAnsi" w:cstheme="majorBidi"/>
      <w:color w:val="2F5496" w:themeColor="accent1" w:themeShade="BF"/>
      <w:sz w:val="26"/>
      <w:szCs w:val="26"/>
    </w:rPr>
  </w:style>
  <w:style w:type="paragraph" w:styleId="Bezmezer">
    <w:name w:val="No Spacing"/>
    <w:uiPriority w:val="1"/>
    <w:qFormat/>
    <w:rsid w:val="00704070"/>
    <w:pPr>
      <w:spacing w:after="0" w:line="240" w:lineRule="auto"/>
    </w:pPr>
  </w:style>
  <w:style w:type="character" w:styleId="Sledovanodkaz">
    <w:name w:val="FollowedHyperlink"/>
    <w:basedOn w:val="Standardnpsmoodstavce"/>
    <w:uiPriority w:val="99"/>
    <w:semiHidden/>
    <w:unhideWhenUsed/>
    <w:rsid w:val="001421B1"/>
    <w:rPr>
      <w:color w:val="954F72" w:themeColor="followedHyperlink"/>
      <w:u w:val="single"/>
    </w:rPr>
  </w:style>
  <w:style w:type="character" w:customStyle="1" w:styleId="cat">
    <w:name w:val="cat"/>
    <w:basedOn w:val="Standardnpsmoodstavce"/>
    <w:rsid w:val="00D22D06"/>
  </w:style>
  <w:style w:type="paragraph" w:styleId="Normlnweb">
    <w:name w:val="Normal (Web)"/>
    <w:basedOn w:val="Normln"/>
    <w:uiPriority w:val="99"/>
    <w:semiHidden/>
    <w:unhideWhenUsed/>
    <w:rsid w:val="00D22D0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03143"/>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1F59E7"/>
    <w:pPr>
      <w:spacing w:after="0" w:line="240" w:lineRule="auto"/>
    </w:pPr>
  </w:style>
  <w:style w:type="paragraph" w:customStyle="1" w:styleId="-wm-msonormal">
    <w:name w:val="-wm-msonormal"/>
    <w:basedOn w:val="Normln"/>
    <w:rsid w:val="00B15BB5"/>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5506">
      <w:bodyDiv w:val="1"/>
      <w:marLeft w:val="0"/>
      <w:marRight w:val="0"/>
      <w:marTop w:val="0"/>
      <w:marBottom w:val="0"/>
      <w:divBdr>
        <w:top w:val="none" w:sz="0" w:space="0" w:color="auto"/>
        <w:left w:val="none" w:sz="0" w:space="0" w:color="auto"/>
        <w:bottom w:val="none" w:sz="0" w:space="0" w:color="auto"/>
        <w:right w:val="none" w:sz="0" w:space="0" w:color="auto"/>
      </w:divBdr>
    </w:div>
    <w:div w:id="165634328">
      <w:bodyDiv w:val="1"/>
      <w:marLeft w:val="0"/>
      <w:marRight w:val="0"/>
      <w:marTop w:val="0"/>
      <w:marBottom w:val="0"/>
      <w:divBdr>
        <w:top w:val="none" w:sz="0" w:space="0" w:color="auto"/>
        <w:left w:val="none" w:sz="0" w:space="0" w:color="auto"/>
        <w:bottom w:val="none" w:sz="0" w:space="0" w:color="auto"/>
        <w:right w:val="none" w:sz="0" w:space="0" w:color="auto"/>
      </w:divBdr>
      <w:divsChild>
        <w:div w:id="1970622216">
          <w:marLeft w:val="0"/>
          <w:marRight w:val="0"/>
          <w:marTop w:val="0"/>
          <w:marBottom w:val="0"/>
          <w:divBdr>
            <w:top w:val="none" w:sz="0" w:space="0" w:color="auto"/>
            <w:left w:val="none" w:sz="0" w:space="0" w:color="auto"/>
            <w:bottom w:val="none" w:sz="0" w:space="0" w:color="auto"/>
            <w:right w:val="none" w:sz="0" w:space="0" w:color="auto"/>
          </w:divBdr>
        </w:div>
        <w:div w:id="17243399">
          <w:marLeft w:val="0"/>
          <w:marRight w:val="0"/>
          <w:marTop w:val="0"/>
          <w:marBottom w:val="0"/>
          <w:divBdr>
            <w:top w:val="none" w:sz="0" w:space="0" w:color="auto"/>
            <w:left w:val="none" w:sz="0" w:space="0" w:color="auto"/>
            <w:bottom w:val="none" w:sz="0" w:space="0" w:color="auto"/>
            <w:right w:val="none" w:sz="0" w:space="0" w:color="auto"/>
          </w:divBdr>
        </w:div>
        <w:div w:id="458500743">
          <w:marLeft w:val="0"/>
          <w:marRight w:val="0"/>
          <w:marTop w:val="0"/>
          <w:marBottom w:val="0"/>
          <w:divBdr>
            <w:top w:val="none" w:sz="0" w:space="0" w:color="auto"/>
            <w:left w:val="none" w:sz="0" w:space="0" w:color="auto"/>
            <w:bottom w:val="none" w:sz="0" w:space="0" w:color="auto"/>
            <w:right w:val="none" w:sz="0" w:space="0" w:color="auto"/>
          </w:divBdr>
        </w:div>
        <w:div w:id="300236085">
          <w:marLeft w:val="0"/>
          <w:marRight w:val="0"/>
          <w:marTop w:val="0"/>
          <w:marBottom w:val="0"/>
          <w:divBdr>
            <w:top w:val="none" w:sz="0" w:space="0" w:color="auto"/>
            <w:left w:val="none" w:sz="0" w:space="0" w:color="auto"/>
            <w:bottom w:val="none" w:sz="0" w:space="0" w:color="auto"/>
            <w:right w:val="none" w:sz="0" w:space="0" w:color="auto"/>
          </w:divBdr>
        </w:div>
        <w:div w:id="708842324">
          <w:marLeft w:val="0"/>
          <w:marRight w:val="0"/>
          <w:marTop w:val="0"/>
          <w:marBottom w:val="0"/>
          <w:divBdr>
            <w:top w:val="none" w:sz="0" w:space="0" w:color="auto"/>
            <w:left w:val="none" w:sz="0" w:space="0" w:color="auto"/>
            <w:bottom w:val="none" w:sz="0" w:space="0" w:color="auto"/>
            <w:right w:val="none" w:sz="0" w:space="0" w:color="auto"/>
          </w:divBdr>
        </w:div>
      </w:divsChild>
    </w:div>
    <w:div w:id="220405685">
      <w:bodyDiv w:val="1"/>
      <w:marLeft w:val="0"/>
      <w:marRight w:val="0"/>
      <w:marTop w:val="0"/>
      <w:marBottom w:val="0"/>
      <w:divBdr>
        <w:top w:val="none" w:sz="0" w:space="0" w:color="auto"/>
        <w:left w:val="none" w:sz="0" w:space="0" w:color="auto"/>
        <w:bottom w:val="none" w:sz="0" w:space="0" w:color="auto"/>
        <w:right w:val="none" w:sz="0" w:space="0" w:color="auto"/>
      </w:divBdr>
    </w:div>
    <w:div w:id="630132129">
      <w:bodyDiv w:val="1"/>
      <w:marLeft w:val="0"/>
      <w:marRight w:val="0"/>
      <w:marTop w:val="0"/>
      <w:marBottom w:val="0"/>
      <w:divBdr>
        <w:top w:val="none" w:sz="0" w:space="0" w:color="auto"/>
        <w:left w:val="none" w:sz="0" w:space="0" w:color="auto"/>
        <w:bottom w:val="none" w:sz="0" w:space="0" w:color="auto"/>
        <w:right w:val="none" w:sz="0" w:space="0" w:color="auto"/>
      </w:divBdr>
    </w:div>
    <w:div w:id="744380121">
      <w:bodyDiv w:val="1"/>
      <w:marLeft w:val="0"/>
      <w:marRight w:val="0"/>
      <w:marTop w:val="0"/>
      <w:marBottom w:val="0"/>
      <w:divBdr>
        <w:top w:val="none" w:sz="0" w:space="0" w:color="auto"/>
        <w:left w:val="none" w:sz="0" w:space="0" w:color="auto"/>
        <w:bottom w:val="none" w:sz="0" w:space="0" w:color="auto"/>
        <w:right w:val="none" w:sz="0" w:space="0" w:color="auto"/>
      </w:divBdr>
    </w:div>
    <w:div w:id="1075324578">
      <w:bodyDiv w:val="1"/>
      <w:marLeft w:val="0"/>
      <w:marRight w:val="0"/>
      <w:marTop w:val="0"/>
      <w:marBottom w:val="0"/>
      <w:divBdr>
        <w:top w:val="none" w:sz="0" w:space="0" w:color="auto"/>
        <w:left w:val="none" w:sz="0" w:space="0" w:color="auto"/>
        <w:bottom w:val="none" w:sz="0" w:space="0" w:color="auto"/>
        <w:right w:val="none" w:sz="0" w:space="0" w:color="auto"/>
      </w:divBdr>
      <w:divsChild>
        <w:div w:id="1910191946">
          <w:marLeft w:val="0"/>
          <w:marRight w:val="0"/>
          <w:marTop w:val="0"/>
          <w:marBottom w:val="0"/>
          <w:divBdr>
            <w:top w:val="none" w:sz="0" w:space="0" w:color="auto"/>
            <w:left w:val="none" w:sz="0" w:space="0" w:color="auto"/>
            <w:bottom w:val="none" w:sz="0" w:space="0" w:color="auto"/>
            <w:right w:val="none" w:sz="0" w:space="0" w:color="auto"/>
          </w:divBdr>
        </w:div>
        <w:div w:id="1154643581">
          <w:marLeft w:val="0"/>
          <w:marRight w:val="0"/>
          <w:marTop w:val="0"/>
          <w:marBottom w:val="0"/>
          <w:divBdr>
            <w:top w:val="none" w:sz="0" w:space="0" w:color="auto"/>
            <w:left w:val="none" w:sz="0" w:space="0" w:color="auto"/>
            <w:bottom w:val="none" w:sz="0" w:space="0" w:color="auto"/>
            <w:right w:val="none" w:sz="0" w:space="0" w:color="auto"/>
          </w:divBdr>
          <w:divsChild>
            <w:div w:id="52781151">
              <w:marLeft w:val="0"/>
              <w:marRight w:val="0"/>
              <w:marTop w:val="0"/>
              <w:marBottom w:val="0"/>
              <w:divBdr>
                <w:top w:val="none" w:sz="0" w:space="0" w:color="auto"/>
                <w:left w:val="none" w:sz="0" w:space="0" w:color="auto"/>
                <w:bottom w:val="none" w:sz="0" w:space="0" w:color="auto"/>
                <w:right w:val="none" w:sz="0" w:space="0" w:color="auto"/>
              </w:divBdr>
              <w:divsChild>
                <w:div w:id="926310500">
                  <w:marLeft w:val="0"/>
                  <w:marRight w:val="0"/>
                  <w:marTop w:val="0"/>
                  <w:marBottom w:val="0"/>
                  <w:divBdr>
                    <w:top w:val="none" w:sz="0" w:space="0" w:color="auto"/>
                    <w:left w:val="none" w:sz="0" w:space="0" w:color="auto"/>
                    <w:bottom w:val="none" w:sz="0" w:space="0" w:color="auto"/>
                    <w:right w:val="none" w:sz="0" w:space="0" w:color="auto"/>
                  </w:divBdr>
                  <w:divsChild>
                    <w:div w:id="126826576">
                      <w:marLeft w:val="0"/>
                      <w:marRight w:val="0"/>
                      <w:marTop w:val="0"/>
                      <w:marBottom w:val="0"/>
                      <w:divBdr>
                        <w:top w:val="none" w:sz="0" w:space="0" w:color="auto"/>
                        <w:left w:val="none" w:sz="0" w:space="0" w:color="auto"/>
                        <w:bottom w:val="none" w:sz="0" w:space="0" w:color="auto"/>
                        <w:right w:val="none" w:sz="0" w:space="0" w:color="auto"/>
                      </w:divBdr>
                      <w:divsChild>
                        <w:div w:id="777409609">
                          <w:marLeft w:val="0"/>
                          <w:marRight w:val="0"/>
                          <w:marTop w:val="0"/>
                          <w:marBottom w:val="0"/>
                          <w:divBdr>
                            <w:top w:val="none" w:sz="0" w:space="0" w:color="auto"/>
                            <w:left w:val="none" w:sz="0" w:space="0" w:color="auto"/>
                            <w:bottom w:val="none" w:sz="0" w:space="0" w:color="auto"/>
                            <w:right w:val="none" w:sz="0" w:space="0" w:color="auto"/>
                          </w:divBdr>
                        </w:div>
                      </w:divsChild>
                    </w:div>
                    <w:div w:id="945574405">
                      <w:marLeft w:val="0"/>
                      <w:marRight w:val="0"/>
                      <w:marTop w:val="0"/>
                      <w:marBottom w:val="0"/>
                      <w:divBdr>
                        <w:top w:val="none" w:sz="0" w:space="0" w:color="auto"/>
                        <w:left w:val="none" w:sz="0" w:space="0" w:color="auto"/>
                        <w:bottom w:val="none" w:sz="0" w:space="0" w:color="auto"/>
                        <w:right w:val="none" w:sz="0" w:space="0" w:color="auto"/>
                      </w:divBdr>
                      <w:divsChild>
                        <w:div w:id="18780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856573">
      <w:bodyDiv w:val="1"/>
      <w:marLeft w:val="0"/>
      <w:marRight w:val="0"/>
      <w:marTop w:val="0"/>
      <w:marBottom w:val="0"/>
      <w:divBdr>
        <w:top w:val="none" w:sz="0" w:space="0" w:color="auto"/>
        <w:left w:val="none" w:sz="0" w:space="0" w:color="auto"/>
        <w:bottom w:val="none" w:sz="0" w:space="0" w:color="auto"/>
        <w:right w:val="none" w:sz="0" w:space="0" w:color="auto"/>
      </w:divBdr>
    </w:div>
    <w:div w:id="1532106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8191">
          <w:marLeft w:val="0"/>
          <w:marRight w:val="0"/>
          <w:marTop w:val="0"/>
          <w:marBottom w:val="0"/>
          <w:divBdr>
            <w:top w:val="none" w:sz="0" w:space="0" w:color="auto"/>
            <w:left w:val="none" w:sz="0" w:space="0" w:color="auto"/>
            <w:bottom w:val="none" w:sz="0" w:space="0" w:color="auto"/>
            <w:right w:val="none" w:sz="0" w:space="0" w:color="auto"/>
          </w:divBdr>
          <w:divsChild>
            <w:div w:id="950554261">
              <w:marLeft w:val="0"/>
              <w:marRight w:val="0"/>
              <w:marTop w:val="0"/>
              <w:marBottom w:val="0"/>
              <w:divBdr>
                <w:top w:val="none" w:sz="0" w:space="0" w:color="auto"/>
                <w:left w:val="none" w:sz="0" w:space="0" w:color="auto"/>
                <w:bottom w:val="none" w:sz="0" w:space="0" w:color="auto"/>
                <w:right w:val="none" w:sz="0" w:space="0" w:color="auto"/>
              </w:divBdr>
            </w:div>
          </w:divsChild>
        </w:div>
        <w:div w:id="1977712534">
          <w:marLeft w:val="0"/>
          <w:marRight w:val="0"/>
          <w:marTop w:val="0"/>
          <w:marBottom w:val="0"/>
          <w:divBdr>
            <w:top w:val="none" w:sz="0" w:space="0" w:color="auto"/>
            <w:left w:val="none" w:sz="0" w:space="0" w:color="auto"/>
            <w:bottom w:val="none" w:sz="0" w:space="0" w:color="auto"/>
            <w:right w:val="none" w:sz="0" w:space="0" w:color="auto"/>
          </w:divBdr>
          <w:divsChild>
            <w:div w:id="1417627583">
              <w:marLeft w:val="0"/>
              <w:marRight w:val="0"/>
              <w:marTop w:val="0"/>
              <w:marBottom w:val="0"/>
              <w:divBdr>
                <w:top w:val="none" w:sz="0" w:space="0" w:color="auto"/>
                <w:left w:val="none" w:sz="0" w:space="0" w:color="auto"/>
                <w:bottom w:val="none" w:sz="0" w:space="0" w:color="auto"/>
                <w:right w:val="none" w:sz="0" w:space="0" w:color="auto"/>
              </w:divBdr>
              <w:divsChild>
                <w:div w:id="307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9589">
      <w:bodyDiv w:val="1"/>
      <w:marLeft w:val="0"/>
      <w:marRight w:val="0"/>
      <w:marTop w:val="0"/>
      <w:marBottom w:val="0"/>
      <w:divBdr>
        <w:top w:val="none" w:sz="0" w:space="0" w:color="auto"/>
        <w:left w:val="none" w:sz="0" w:space="0" w:color="auto"/>
        <w:bottom w:val="none" w:sz="0" w:space="0" w:color="auto"/>
        <w:right w:val="none" w:sz="0" w:space="0" w:color="auto"/>
      </w:divBdr>
    </w:div>
    <w:div w:id="1689137543">
      <w:bodyDiv w:val="1"/>
      <w:marLeft w:val="0"/>
      <w:marRight w:val="0"/>
      <w:marTop w:val="0"/>
      <w:marBottom w:val="0"/>
      <w:divBdr>
        <w:top w:val="none" w:sz="0" w:space="0" w:color="auto"/>
        <w:left w:val="none" w:sz="0" w:space="0" w:color="auto"/>
        <w:bottom w:val="none" w:sz="0" w:space="0" w:color="auto"/>
        <w:right w:val="none" w:sz="0" w:space="0" w:color="auto"/>
      </w:divBdr>
    </w:div>
    <w:div w:id="1975333350">
      <w:bodyDiv w:val="1"/>
      <w:marLeft w:val="0"/>
      <w:marRight w:val="0"/>
      <w:marTop w:val="0"/>
      <w:marBottom w:val="0"/>
      <w:divBdr>
        <w:top w:val="none" w:sz="0" w:space="0" w:color="auto"/>
        <w:left w:val="none" w:sz="0" w:space="0" w:color="auto"/>
        <w:bottom w:val="none" w:sz="0" w:space="0" w:color="auto"/>
        <w:right w:val="none" w:sz="0" w:space="0" w:color="auto"/>
      </w:divBdr>
      <w:divsChild>
        <w:div w:id="1978564390">
          <w:marLeft w:val="0"/>
          <w:marRight w:val="0"/>
          <w:marTop w:val="0"/>
          <w:marBottom w:val="0"/>
          <w:divBdr>
            <w:top w:val="none" w:sz="0" w:space="0" w:color="auto"/>
            <w:left w:val="none" w:sz="0" w:space="0" w:color="auto"/>
            <w:bottom w:val="none" w:sz="0" w:space="0" w:color="auto"/>
            <w:right w:val="none" w:sz="0" w:space="0" w:color="auto"/>
          </w:divBdr>
        </w:div>
        <w:div w:id="267197022">
          <w:marLeft w:val="0"/>
          <w:marRight w:val="0"/>
          <w:marTop w:val="0"/>
          <w:marBottom w:val="0"/>
          <w:divBdr>
            <w:top w:val="none" w:sz="0" w:space="0" w:color="auto"/>
            <w:left w:val="none" w:sz="0" w:space="0" w:color="auto"/>
            <w:bottom w:val="none" w:sz="0" w:space="0" w:color="auto"/>
            <w:right w:val="none" w:sz="0" w:space="0" w:color="auto"/>
          </w:divBdr>
        </w:div>
        <w:div w:id="314997624">
          <w:marLeft w:val="0"/>
          <w:marRight w:val="0"/>
          <w:marTop w:val="0"/>
          <w:marBottom w:val="0"/>
          <w:divBdr>
            <w:top w:val="none" w:sz="0" w:space="0" w:color="auto"/>
            <w:left w:val="none" w:sz="0" w:space="0" w:color="auto"/>
            <w:bottom w:val="none" w:sz="0" w:space="0" w:color="auto"/>
            <w:right w:val="none" w:sz="0" w:space="0" w:color="auto"/>
          </w:divBdr>
        </w:div>
        <w:div w:id="1417170000">
          <w:marLeft w:val="0"/>
          <w:marRight w:val="0"/>
          <w:marTop w:val="0"/>
          <w:marBottom w:val="0"/>
          <w:divBdr>
            <w:top w:val="none" w:sz="0" w:space="0" w:color="auto"/>
            <w:left w:val="none" w:sz="0" w:space="0" w:color="auto"/>
            <w:bottom w:val="none" w:sz="0" w:space="0" w:color="auto"/>
            <w:right w:val="none" w:sz="0" w:space="0" w:color="auto"/>
          </w:divBdr>
        </w:div>
        <w:div w:id="778767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patocka@1000milceskoslovenskyc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na.dobisikova@ntm.cz" TargetMode="External"/><Relationship Id="rId4" Type="http://schemas.openxmlformats.org/officeDocument/2006/relationships/settings" Target="settings.xml"/><Relationship Id="rId9" Type="http://schemas.openxmlformats.org/officeDocument/2006/relationships/hyperlink" Target="mailto:pacl@autoklub.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jpeg"/><Relationship Id="rId7" Type="http://schemas.openxmlformats.org/officeDocument/2006/relationships/image" Target="media/image14.png"/><Relationship Id="rId2" Type="http://schemas.openxmlformats.org/officeDocument/2006/relationships/image" Target="media/image9.jpeg"/><Relationship Id="rId1" Type="http://schemas.openxmlformats.org/officeDocument/2006/relationships/image" Target="media/image8.jpg"/><Relationship Id="rId6" Type="http://schemas.openxmlformats.org/officeDocument/2006/relationships/image" Target="media/image13.png"/><Relationship Id="rId5" Type="http://schemas.openxmlformats.org/officeDocument/2006/relationships/image" Target="media/image12.jpeg"/><Relationship Id="rId4"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EB3E-38F9-49A7-9E41-1C96C8C2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7842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Pácl Bohumil</dc:creator>
  <cp:keywords/>
  <dc:description/>
  <cp:lastModifiedBy>Dobisíková Jana</cp:lastModifiedBy>
  <cp:revision>3</cp:revision>
  <cp:lastPrinted>2022-05-31T12:59:00Z</cp:lastPrinted>
  <dcterms:created xsi:type="dcterms:W3CDTF">2026-06-12T09:57:00Z</dcterms:created>
  <dcterms:modified xsi:type="dcterms:W3CDTF">2026-06-12T09:57:00Z</dcterms:modified>
</cp:coreProperties>
</file>